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C4" w:rsidRPr="00642319" w:rsidRDefault="00614CC4" w:rsidP="00614CC4">
      <w:pPr>
        <w:spacing w:line="36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42319">
        <w:rPr>
          <w:rFonts w:ascii="Times New Roman" w:hAnsi="Times New Roman" w:cs="Times New Roman"/>
          <w:b/>
          <w:i/>
          <w:color w:val="0070C0"/>
          <w:sz w:val="28"/>
          <w:szCs w:val="28"/>
        </w:rPr>
        <w:t>Консультация для родителей на тему: «Негативное влияние гаджетов»</w:t>
      </w:r>
    </w:p>
    <w:p w:rsidR="00614CC4" w:rsidRPr="00614CC4" w:rsidRDefault="00614CC4" w:rsidP="00614C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CC4">
        <w:rPr>
          <w:rFonts w:ascii="Times New Roman" w:hAnsi="Times New Roman" w:cs="Times New Roman"/>
          <w:sz w:val="28"/>
          <w:szCs w:val="28"/>
        </w:rPr>
        <w:t>Сегодня невозможно представить мир без гаджетов, они – наши настоящие помощники. Дети не отстают от взрослых и учатся пользоваться благами цивилизации уже в самом раннем возрасте. Некоторых родителей всерьез беспокоит тот факт, что ребенок интересуется экрано</w:t>
      </w:r>
      <w:r w:rsidRPr="00614CC4">
        <w:rPr>
          <w:rFonts w:ascii="Times New Roman" w:hAnsi="Times New Roman" w:cs="Times New Roman"/>
          <w:sz w:val="28"/>
          <w:szCs w:val="28"/>
        </w:rPr>
        <w:t>м больше, чем окружающим миром.</w:t>
      </w:r>
      <w:bookmarkStart w:id="0" w:name="_GoBack"/>
      <w:bookmarkEnd w:id="0"/>
    </w:p>
    <w:p w:rsidR="00614CC4" w:rsidRPr="00614CC4" w:rsidRDefault="00614CC4" w:rsidP="00614C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CC4">
        <w:rPr>
          <w:rFonts w:ascii="Times New Roman" w:hAnsi="Times New Roman" w:cs="Times New Roman"/>
          <w:sz w:val="28"/>
          <w:szCs w:val="28"/>
        </w:rPr>
        <w:t xml:space="preserve">Современная статистика показывает, что свой гаджет есть у каждого школьника к десяти годам, а в возрасте 4 года собственный планшет или телефон появляется у 25% малышей. Дети проводят с электронными устройствами в руках почти столько </w:t>
      </w:r>
      <w:r>
        <w:rPr>
          <w:rFonts w:ascii="Times New Roman" w:hAnsi="Times New Roman" w:cs="Times New Roman"/>
          <w:sz w:val="28"/>
          <w:szCs w:val="28"/>
        </w:rPr>
        <w:t>же времени, сколько и взрослые.</w:t>
      </w:r>
    </w:p>
    <w:p w:rsidR="00962116" w:rsidRPr="00614CC4" w:rsidRDefault="00614CC4" w:rsidP="00614CC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отмечают, что чрезмерное увлечение планшетами отрицательно влияет на координацию движений руками. Это очень хорошо заметно в играх с мячом или воланом. Мелкая моторика развивается благодаря играм в «настоящие» конструктор или мозаику, а компьютерные мыши и сенсорный экран лишают кисти необходимых тактильных ощущений и не дают нормально развиваться.</w:t>
      </w:r>
    </w:p>
    <w:p w:rsidR="00614CC4" w:rsidRPr="00614CC4" w:rsidRDefault="00614CC4" w:rsidP="00614CC4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14CC4">
        <w:rPr>
          <w:color w:val="000000"/>
          <w:sz w:val="28"/>
          <w:szCs w:val="28"/>
        </w:rPr>
        <w:t>С самого рождения у малыша артикуляционный аппарат готов к произношению звуков, остается лишь попасть в определенные условия. Связная речь «запускается» у ребенка в первые три года жизни, побуждение к разговору идет благодаря познанию окружающего мира с помощью взрослых членов семьи – малыш желает быть услышанным.</w:t>
      </w:r>
    </w:p>
    <w:p w:rsidR="00614CC4" w:rsidRPr="00614CC4" w:rsidRDefault="00614CC4" w:rsidP="00614CC4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14CC4">
        <w:rPr>
          <w:color w:val="000000"/>
          <w:sz w:val="28"/>
          <w:szCs w:val="28"/>
        </w:rPr>
        <w:t>Когда ребенок пытается общаться, родители обязаны на это реагировать, называть ему все предметы и действия, что происходят вокруг, петь песни и учить стихотворения. «Залипание» в гаджетах вместо живого общения тормозит речевое и когнитивное развитие, усложняет коммуникацию.</w:t>
      </w:r>
    </w:p>
    <w:p w:rsidR="00614CC4" w:rsidRPr="00614CC4" w:rsidRDefault="00614CC4" w:rsidP="00614CC4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14CC4">
        <w:rPr>
          <w:color w:val="000000"/>
          <w:sz w:val="28"/>
          <w:szCs w:val="28"/>
        </w:rPr>
        <w:t xml:space="preserve">Детям, которые активно использовали технику с самого раннего детства, сложно удержать в памяти предложения при </w:t>
      </w:r>
      <w:proofErr w:type="spellStart"/>
      <w:r w:rsidRPr="00614CC4">
        <w:rPr>
          <w:color w:val="000000"/>
          <w:sz w:val="28"/>
          <w:szCs w:val="28"/>
        </w:rPr>
        <w:t>аудировании</w:t>
      </w:r>
      <w:proofErr w:type="spellEnd"/>
      <w:r w:rsidRPr="00614CC4">
        <w:rPr>
          <w:color w:val="000000"/>
          <w:sz w:val="28"/>
          <w:szCs w:val="28"/>
        </w:rPr>
        <w:t xml:space="preserve"> (прослушивании) </w:t>
      </w:r>
      <w:r w:rsidRPr="00614CC4">
        <w:rPr>
          <w:color w:val="000000"/>
          <w:sz w:val="28"/>
          <w:szCs w:val="28"/>
        </w:rPr>
        <w:lastRenderedPageBreak/>
        <w:t>текста, связывать слова. Они понимают лишь короткие фразы, теряя суть текста, что приводит к проблемам с чтением.</w:t>
      </w:r>
    </w:p>
    <w:p w:rsidR="00614CC4" w:rsidRPr="00614CC4" w:rsidRDefault="00614CC4" w:rsidP="00614CC4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14CC4">
        <w:rPr>
          <w:color w:val="000000"/>
          <w:sz w:val="28"/>
          <w:szCs w:val="28"/>
        </w:rPr>
        <w:t>Некорректная работа мышц лица – еще одна проблема, к которой приводят частые игры на планшетах и смартфонах: глаза следят за яркими и четкими объектами, которые двигаются, и фокусироваться на неподвижных предметах ребенку все труднее. В дальнейшем у него возникают проблемы при чтении – он не может удержать взгляд на строке текста.</w:t>
      </w:r>
    </w:p>
    <w:p w:rsidR="00642319" w:rsidRDefault="00614CC4" w:rsidP="00614CC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правильного формирования коммуникационных навыков ребенку жизненно необходим контакт со взрослыми и сверстниками, поведенческие игры. За гаджетами этих навыков не получишь, и совершенствовать их не получится. То же относится к подросткам, которые пытаются заменить живое общение пропаданием в </w:t>
      </w:r>
      <w:proofErr w:type="spellStart"/>
      <w:r w:rsidRPr="0061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соцсетях</w:t>
      </w:r>
      <w:proofErr w:type="spellEnd"/>
      <w:r w:rsidRPr="0061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то, что в интернете можно остаться анонимом, ведя двойную жизнь, лишь негативно сказывается на формировании личности.</w:t>
      </w:r>
    </w:p>
    <w:p w:rsidR="00642319" w:rsidRPr="00614CC4" w:rsidRDefault="00642319" w:rsidP="00614CC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4116728"/>
            <wp:effectExtent l="0" t="0" r="3175" b="0"/>
            <wp:docPr id="1" name="Рисунок 1" descr="https://abakus-center.ru/img/blog/deti-i-gadgety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kus-center.ru/img/blog/deti-i-gadgety-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CC4" w:rsidRPr="00614CC4" w:rsidRDefault="00614CC4" w:rsidP="00614CC4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14CC4">
        <w:rPr>
          <w:color w:val="000000"/>
          <w:sz w:val="28"/>
          <w:szCs w:val="28"/>
        </w:rPr>
        <w:lastRenderedPageBreak/>
        <w:t>Чтобы не приучать ребенка к гаджетам и потом не бороться с зависимостью, нельзя кормить малышей за просмотром мультфильма. Не нужно использовать телефон или планшет как лекарство от плохого настроения, скуки или истерик. Пусть малыш сам пытается перебороть нездоровые эмоциями и пережить трудности без потерь.</w:t>
      </w:r>
    </w:p>
    <w:p w:rsidR="00614CC4" w:rsidRPr="00614CC4" w:rsidRDefault="00614CC4" w:rsidP="00614CC4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14CC4">
        <w:rPr>
          <w:color w:val="000000"/>
          <w:sz w:val="28"/>
          <w:szCs w:val="28"/>
        </w:rPr>
        <w:t>А еще пусть у ребенка будет обеспечен интересный разноплановый досуг: игрушки в достаточном количестве, спортинвентарь, материалы для рукоделия.</w:t>
      </w:r>
    </w:p>
    <w:p w:rsidR="00614CC4" w:rsidRPr="00614CC4" w:rsidRDefault="00614CC4" w:rsidP="00614CC4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14CC4">
        <w:rPr>
          <w:color w:val="000000"/>
          <w:sz w:val="28"/>
          <w:szCs w:val="28"/>
        </w:rPr>
        <w:t>Взять и забрать у зависимого гаджет вряд ли получится, это лишь приведет к протесту и агрессии. Нужно поговорить с ребенком, объяснив, что кроме гаджетов, есть и другая интересная жизнь, образование и успешное будущее.</w:t>
      </w:r>
    </w:p>
    <w:p w:rsidR="00614CC4" w:rsidRPr="00614CC4" w:rsidRDefault="00614CC4" w:rsidP="00614CC4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14CC4">
        <w:rPr>
          <w:color w:val="000000"/>
          <w:sz w:val="28"/>
          <w:szCs w:val="28"/>
        </w:rPr>
        <w:t>Хорошо, когда день малыша расписан полезными занятиями. Также не забывайте, что дети копируют действия родителей. Введите семейные ритуалы и традиции, стройте совместные планы, и занятиям с гаджетами постепенно отводите в них все меньше времени.</w:t>
      </w:r>
    </w:p>
    <w:p w:rsidR="00614CC4" w:rsidRPr="00614CC4" w:rsidRDefault="00642319" w:rsidP="00614C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31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821547"/>
            <wp:effectExtent l="0" t="0" r="3175" b="7620"/>
            <wp:docPr id="2" name="Рисунок 2" descr="https://abakus-center.ru/img/blog/deti-i-gadgety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bakus-center.ru/img/blog/deti-i-gadgety-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CC4" w:rsidRPr="00614CC4" w:rsidSect="00614CC4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69"/>
    <w:rsid w:val="003314AB"/>
    <w:rsid w:val="00614CC4"/>
    <w:rsid w:val="00642319"/>
    <w:rsid w:val="009B628E"/>
    <w:rsid w:val="00FC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F4FB"/>
  <w15:chartTrackingRefBased/>
  <w15:docId w15:val="{4A7283F6-703F-42B5-9DC6-333A73A5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2024-02-01T13:04:00Z</dcterms:created>
  <dcterms:modified xsi:type="dcterms:W3CDTF">2024-02-01T13:18:00Z</dcterms:modified>
</cp:coreProperties>
</file>