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04" w:rsidRPr="00667EEB" w:rsidRDefault="006D21C2" w:rsidP="006D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67EE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Сюжетно-ролевая игра</w:t>
      </w:r>
      <w:r w:rsidR="00905104" w:rsidRPr="00667EE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«Магазин»</w:t>
      </w:r>
    </w:p>
    <w:p w:rsidR="00667EEB" w:rsidRDefault="00667EEB" w:rsidP="00667EE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667EEB" w:rsidRPr="006D21C2" w:rsidRDefault="00667EEB" w:rsidP="006D2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3D65" w:rsidRDefault="00B63D65" w:rsidP="00B6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B63D65" w:rsidRPr="00B63D65" w:rsidRDefault="00B63D65" w:rsidP="00B63D65">
      <w:r w:rsidRPr="00B63D6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905104" w:rsidRPr="00B63D65" w:rsidRDefault="00905104" w:rsidP="00B63D65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Образовательные: учить взаимодействовать в </w:t>
      </w:r>
      <w:r w:rsidRPr="00B63D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сюжетах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 с двумя действующими лицами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(шофер-пассажир; продавец-покупатель)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; приучать детей к вежливости, употреблять постоянно слова: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«пожалуйста»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«здравствуйте»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; обогащать игровой опыт детей посредствам объединения отдельных действий в единую </w:t>
      </w:r>
      <w:r w:rsidRPr="00B63D65">
        <w:rPr>
          <w:rFonts w:ascii="Times New Roman" w:hAnsi="Times New Roman" w:cs="Times New Roman"/>
          <w:bCs/>
          <w:sz w:val="28"/>
          <w:szCs w:val="28"/>
          <w:lang w:eastAsia="ru-RU"/>
        </w:rPr>
        <w:t>сюжетную роль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Развивающие: развивать умение взаимодействовать и ладить друг с другом в совместной игре; развивать умение выбирать роль, выполнять в игре с игрушками взаимосвязанные действия;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Воспитательные: на основе обогащения представлений о ближайшем окружении продолжать расширять и активизировать словарный запас детей; воспитывать доброжелательное отношение друг к другу.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Активизация словаря: магазин, продавец, покупатель, шофер, пассажир, подарок.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Беседа: о магазине, о профессии продавец, шофер, о правиле поведения за столом, в магазине, в автобусе, кем работают их родители.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картин, иллюстраций о работе продавца, </w:t>
      </w:r>
      <w:r w:rsidRPr="00B63D65">
        <w:rPr>
          <w:rFonts w:ascii="Times New Roman" w:hAnsi="Times New Roman" w:cs="Times New Roman"/>
          <w:bCs/>
          <w:sz w:val="28"/>
          <w:szCs w:val="28"/>
          <w:lang w:eastAsia="ru-RU"/>
        </w:rPr>
        <w:t>сюжетных картинок на тему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 магазине»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 Дидактические </w:t>
      </w:r>
      <w:r w:rsidRPr="00B63D65">
        <w:rPr>
          <w:rFonts w:ascii="Times New Roman" w:hAnsi="Times New Roman" w:cs="Times New Roman"/>
          <w:bCs/>
          <w:sz w:val="28"/>
          <w:szCs w:val="28"/>
          <w:lang w:eastAsia="ru-RU"/>
        </w:rPr>
        <w:t>игры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: «Кто, что делает?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«Чудесный мешочек»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«Что лишнее?»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«Транспорт»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«Что можно приготовить?»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«Парные картинки»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 литературы: К. Чуковский «Муха-Цокотуха, В. Маяковский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«Что такое хорошо и что такое плохо»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B63D65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B63D6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«Шофер»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 xml:space="preserve">, Ч. </w:t>
      </w:r>
      <w:proofErr w:type="spellStart"/>
      <w:r w:rsidRPr="00B63D65">
        <w:rPr>
          <w:rFonts w:ascii="Times New Roman" w:hAnsi="Times New Roman" w:cs="Times New Roman"/>
          <w:sz w:val="28"/>
          <w:szCs w:val="28"/>
          <w:lang w:eastAsia="ru-RU"/>
        </w:rPr>
        <w:t>Янгарский</w:t>
      </w:r>
      <w:proofErr w:type="spellEnd"/>
      <w:r w:rsidRPr="00B63D6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 магазине игрушек»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, С. Прокофьева </w:t>
      </w:r>
      <w:r w:rsidRPr="00B63D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«Сказка о невоспитанном мышонке»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5104" w:rsidRPr="00B63D65" w:rsidRDefault="00905104" w:rsidP="00B63D6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3D65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</w:t>
      </w:r>
      <w:r w:rsidR="00B63D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63D65">
        <w:rPr>
          <w:rFonts w:ascii="Times New Roman" w:hAnsi="Times New Roman" w:cs="Times New Roman"/>
          <w:sz w:val="28"/>
          <w:szCs w:val="28"/>
          <w:lang w:eastAsia="ru-RU"/>
        </w:rPr>
        <w:t xml:space="preserve">Мебель: полки и прилавки; одежда: фартуки и шапочки; атрибуты: касса, деньги, чеки, ценники, руль, фуражка для </w:t>
      </w:r>
      <w:r w:rsidRPr="00B63D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водителя; пакеты для покупателей, тарелки для денег, одежда для уборщицы, тележка с ведром и совком.</w:t>
      </w:r>
      <w:proofErr w:type="gramEnd"/>
    </w:p>
    <w:p w:rsidR="00B63D65" w:rsidRPr="00B63D65" w:rsidRDefault="00B63D65" w:rsidP="00B63D65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Организационный момент: </w:t>
      </w:r>
      <w:proofErr w:type="gramStart"/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 мясо, молоко, бытовая химия и т. д. </w:t>
      </w:r>
      <w:proofErr w:type="gramEnd"/>
    </w:p>
    <w:p w:rsidR="00B63D65" w:rsidRPr="00B63D65" w:rsidRDefault="00B63D65" w:rsidP="00B63D65"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>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B63D65" w:rsidRPr="00B63D65" w:rsidRDefault="00B63D65" w:rsidP="00B63D65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Ход игры: воспитатель предлагает детям разместить в удобном месте магазин  с такими отделами, как овощной, продуктовый, молочный, булочная и прочие, куда будут ходить покупатели. </w:t>
      </w:r>
    </w:p>
    <w:p w:rsidR="00B63D65" w:rsidRPr="00B63D65" w:rsidRDefault="00B63D65" w:rsidP="00B63D65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 мясо, молоко, бытовая химия и т. д. </w:t>
      </w:r>
      <w:proofErr w:type="gramEnd"/>
    </w:p>
    <w:p w:rsidR="00B63D65" w:rsidRPr="00B63D65" w:rsidRDefault="00B63D65" w:rsidP="00B63D65">
      <w:r w:rsidRPr="00B63D65">
        <w:rPr>
          <w:rStyle w:val="c3"/>
          <w:rFonts w:ascii="Times New Roman" w:hAnsi="Times New Roman" w:cs="Times New Roman"/>
          <w:color w:val="000000"/>
          <w:sz w:val="28"/>
          <w:szCs w:val="28"/>
        </w:rPr>
        <w:t>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905104" w:rsidRPr="00655746" w:rsidRDefault="00905104" w:rsidP="00B63D65">
      <w:pPr>
        <w:rPr>
          <w:rFonts w:ascii="Calibri" w:hAnsi="Calibri" w:cs="Calibri"/>
          <w:color w:val="000000"/>
          <w:lang w:eastAsia="ru-RU"/>
        </w:rPr>
      </w:pPr>
    </w:p>
    <w:p w:rsidR="00905104" w:rsidRPr="00655746" w:rsidRDefault="00905104" w:rsidP="0090510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905104" w:rsidRDefault="00905104"/>
    <w:sectPr w:rsidR="00905104" w:rsidSect="00FD77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04"/>
    <w:rsid w:val="000343C0"/>
    <w:rsid w:val="001474A9"/>
    <w:rsid w:val="00667EEB"/>
    <w:rsid w:val="006D21C2"/>
    <w:rsid w:val="008418B5"/>
    <w:rsid w:val="00905104"/>
    <w:rsid w:val="00B63D65"/>
    <w:rsid w:val="00FA34EE"/>
    <w:rsid w:val="00FD773E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5104"/>
  </w:style>
  <w:style w:type="character" w:customStyle="1" w:styleId="c3">
    <w:name w:val="c3"/>
    <w:basedOn w:val="a0"/>
    <w:rsid w:val="00905104"/>
  </w:style>
  <w:style w:type="paragraph" w:styleId="a3">
    <w:name w:val="No Spacing"/>
    <w:uiPriority w:val="1"/>
    <w:qFormat/>
    <w:rsid w:val="00B63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2024-04-05T06:59:00Z</cp:lastPrinted>
  <dcterms:created xsi:type="dcterms:W3CDTF">2024-04-04T10:11:00Z</dcterms:created>
  <dcterms:modified xsi:type="dcterms:W3CDTF">2025-02-17T10:07:00Z</dcterms:modified>
</cp:coreProperties>
</file>