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3E9" w:rsidRDefault="00C77BA5" w:rsidP="00C77BA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7BA5">
        <w:rPr>
          <w:rFonts w:ascii="Times New Roman" w:hAnsi="Times New Roman" w:cs="Times New Roman"/>
          <w:b/>
          <w:sz w:val="28"/>
          <w:szCs w:val="28"/>
          <w:u w:val="single"/>
        </w:rPr>
        <w:t xml:space="preserve">Непосредственно образовательная деятельность </w:t>
      </w:r>
      <w:proofErr w:type="spellStart"/>
      <w:r w:rsidRPr="00C77BA5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proofErr w:type="spellEnd"/>
      <w:r w:rsidRPr="00C77BA5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обучению финансово</w:t>
      </w:r>
      <w:r w:rsidR="000C7406">
        <w:rPr>
          <w:rFonts w:ascii="Times New Roman" w:hAnsi="Times New Roman" w:cs="Times New Roman"/>
          <w:b/>
          <w:sz w:val="28"/>
          <w:szCs w:val="28"/>
          <w:u w:val="single"/>
        </w:rPr>
        <w:t>й грамотности в</w:t>
      </w:r>
      <w:r w:rsidRPr="00C77BA5">
        <w:rPr>
          <w:rFonts w:ascii="Times New Roman" w:hAnsi="Times New Roman" w:cs="Times New Roman"/>
          <w:b/>
          <w:sz w:val="28"/>
          <w:szCs w:val="28"/>
          <w:u w:val="single"/>
        </w:rPr>
        <w:t xml:space="preserve"> группе «Торопыжки».</w:t>
      </w:r>
    </w:p>
    <w:p w:rsidR="008A1456" w:rsidRDefault="008A1456" w:rsidP="008A1456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(составила воспитатель МБДОУ № 45 Кочнева Е.С.)</w:t>
      </w:r>
    </w:p>
    <w:p w:rsidR="008A1456" w:rsidRDefault="008A1456" w:rsidP="00C77BA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77BA5" w:rsidRDefault="00C77BA5" w:rsidP="00C77BA5">
      <w:pPr>
        <w:rPr>
          <w:rFonts w:ascii="Times New Roman" w:hAnsi="Times New Roman" w:cs="Times New Roman"/>
          <w:sz w:val="28"/>
          <w:szCs w:val="28"/>
        </w:rPr>
      </w:pPr>
      <w:r w:rsidRPr="00A408A7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Сформировать основу финансовой грамотности у детей.              </w:t>
      </w:r>
      <w:r w:rsidRPr="00A408A7"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  <w:r>
        <w:rPr>
          <w:rFonts w:ascii="Times New Roman" w:hAnsi="Times New Roman" w:cs="Times New Roman"/>
          <w:sz w:val="28"/>
          <w:szCs w:val="28"/>
        </w:rPr>
        <w:t>Сформировать первичные понятия денег, расширить активный и пассивный сотрудничества, умения договариваться друг с другом.    Развивать познавательную деятельность, умение самостоятельно делать выводы на основе практического задания.                                                    Способствовать воспитанию нравственных качеств</w:t>
      </w:r>
      <w:r w:rsidR="0055467B">
        <w:rPr>
          <w:rFonts w:ascii="Times New Roman" w:hAnsi="Times New Roman" w:cs="Times New Roman"/>
          <w:sz w:val="28"/>
          <w:szCs w:val="28"/>
        </w:rPr>
        <w:t xml:space="preserve">, правильному отношению к деньгам и разумному их использованию.                                                     </w:t>
      </w:r>
      <w:r w:rsidR="0055467B" w:rsidRPr="00A408A7">
        <w:rPr>
          <w:rFonts w:ascii="Times New Roman" w:hAnsi="Times New Roman" w:cs="Times New Roman"/>
          <w:b/>
          <w:sz w:val="28"/>
          <w:szCs w:val="28"/>
        </w:rPr>
        <w:t>Материалы к занятию:</w:t>
      </w:r>
      <w:r w:rsidR="0055467B">
        <w:rPr>
          <w:rFonts w:ascii="Times New Roman" w:hAnsi="Times New Roman" w:cs="Times New Roman"/>
          <w:sz w:val="28"/>
          <w:szCs w:val="28"/>
        </w:rPr>
        <w:t xml:space="preserve"> Посылка, кошелек, монеты всех видов, все виды купюр, фольга, цветные карандаши, листы бумаги А</w:t>
      </w:r>
      <w:proofErr w:type="gramStart"/>
      <w:r w:rsidR="0055467B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55467B">
        <w:rPr>
          <w:rFonts w:ascii="Times New Roman" w:hAnsi="Times New Roman" w:cs="Times New Roman"/>
          <w:sz w:val="28"/>
          <w:szCs w:val="28"/>
        </w:rPr>
        <w:t>.</w:t>
      </w:r>
    </w:p>
    <w:p w:rsidR="00761B7E" w:rsidRDefault="00A408A7" w:rsidP="00761B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A408A7" w:rsidRDefault="00A408A7" w:rsidP="00A408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Вводная часть: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Раздается стук в дверь, дети с воспитателем подходят к двери и обнаруживают посылку, а в ней кошелек.                                                    </w:t>
      </w:r>
      <w:r w:rsidRPr="00437B3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Что это такое?                                                                              </w:t>
      </w:r>
      <w:r w:rsidRPr="00437B3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Кошелек.                                                                                               </w:t>
      </w:r>
      <w:r w:rsidRPr="00437B3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Интересно, для чего он нам нужен, зачем нам его отправили, что с ним делать? А давайте мы его откроем?                                                </w:t>
      </w:r>
      <w:r w:rsidRPr="00437B3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                                                                                                                   В кошельке записка: </w:t>
      </w:r>
      <w:r w:rsidRPr="00437B37">
        <w:rPr>
          <w:rFonts w:ascii="Times New Roman" w:hAnsi="Times New Roman" w:cs="Times New Roman"/>
          <w:b/>
          <w:i/>
          <w:sz w:val="28"/>
          <w:szCs w:val="28"/>
        </w:rPr>
        <w:t>«Уважаемые ребята! Этот кошелек не простой, он хочет рассказать вам секреты того, что хранится в нем</w:t>
      </w:r>
      <w:r w:rsidR="00B460D9" w:rsidRPr="00437B37">
        <w:rPr>
          <w:rFonts w:ascii="Times New Roman" w:hAnsi="Times New Roman" w:cs="Times New Roman"/>
          <w:b/>
          <w:i/>
          <w:sz w:val="28"/>
          <w:szCs w:val="28"/>
        </w:rPr>
        <w:t>!»</w:t>
      </w:r>
      <w:r w:rsidR="00B460D9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B460D9" w:rsidRPr="00437B3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460D9">
        <w:rPr>
          <w:rFonts w:ascii="Times New Roman" w:hAnsi="Times New Roman" w:cs="Times New Roman"/>
          <w:sz w:val="28"/>
          <w:szCs w:val="28"/>
        </w:rPr>
        <w:t xml:space="preserve"> Интересно, о чем это говорится?                                                     </w:t>
      </w:r>
      <w:r w:rsidR="00B460D9" w:rsidRPr="00437B37">
        <w:rPr>
          <w:rFonts w:ascii="Times New Roman" w:hAnsi="Times New Roman" w:cs="Times New Roman"/>
          <w:b/>
          <w:sz w:val="28"/>
          <w:szCs w:val="28"/>
        </w:rPr>
        <w:t>Дети:</w:t>
      </w:r>
      <w:r w:rsidR="00B460D9">
        <w:rPr>
          <w:rFonts w:ascii="Times New Roman" w:hAnsi="Times New Roman" w:cs="Times New Roman"/>
          <w:sz w:val="28"/>
          <w:szCs w:val="28"/>
        </w:rPr>
        <w:t xml:space="preserve"> Про деньги.</w:t>
      </w:r>
      <w:r w:rsidR="00437B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Воспитатель достает купюры (10, 50, 100, 200, 500, 1000, 2000, 5000), монеты (1 коп, 5 коп, 10 коп, 50 коп, 1 р, 2р, 5р, 10р), раскладывает перед детьми.    </w:t>
      </w:r>
      <w:r w:rsidR="00437B37" w:rsidRPr="00F55EB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37B37">
        <w:rPr>
          <w:rFonts w:ascii="Times New Roman" w:hAnsi="Times New Roman" w:cs="Times New Roman"/>
          <w:sz w:val="28"/>
          <w:szCs w:val="28"/>
        </w:rPr>
        <w:t xml:space="preserve"> Ребята, а для чего нам нужны деньги?                                            Дети по кругу говорят свои идеи, для чего нужны деньги (купить продукты, платить налоги, покупать одежду, платить за обед и т. д.)                            </w:t>
      </w:r>
      <w:r w:rsidR="00437B37" w:rsidRPr="00F55EB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37B37">
        <w:rPr>
          <w:rFonts w:ascii="Times New Roman" w:hAnsi="Times New Roman" w:cs="Times New Roman"/>
          <w:sz w:val="28"/>
          <w:szCs w:val="28"/>
        </w:rPr>
        <w:t xml:space="preserve"> Правильно, молодцы, для всего этого нужны деньги. Сейчас мы отправимся в прошлое, чтобы </w:t>
      </w:r>
      <w:proofErr w:type="gramStart"/>
      <w:r w:rsidR="00437B37"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 w:rsidR="00437B37">
        <w:rPr>
          <w:rFonts w:ascii="Times New Roman" w:hAnsi="Times New Roman" w:cs="Times New Roman"/>
          <w:sz w:val="28"/>
          <w:szCs w:val="28"/>
        </w:rPr>
        <w:t xml:space="preserve"> откуда</w:t>
      </w:r>
      <w:r w:rsidR="00F55EB4">
        <w:rPr>
          <w:rFonts w:ascii="Times New Roman" w:hAnsi="Times New Roman" w:cs="Times New Roman"/>
          <w:sz w:val="28"/>
          <w:szCs w:val="28"/>
        </w:rPr>
        <w:t xml:space="preserve"> появились деньги, а для этого мы используем машину времени.                                                                       «Сядем в машину времени дружно, завести её нам нужно,                              Станем мы в кругу шагать, чтобы скорость нам набрать</w:t>
      </w:r>
      <w:proofErr w:type="gramStart"/>
      <w:r w:rsidR="00F55EB4">
        <w:rPr>
          <w:rFonts w:ascii="Times New Roman" w:hAnsi="Times New Roman" w:cs="Times New Roman"/>
          <w:sz w:val="28"/>
          <w:szCs w:val="28"/>
        </w:rPr>
        <w:t xml:space="preserve">                                        Д</w:t>
      </w:r>
      <w:proofErr w:type="gramEnd"/>
      <w:r w:rsidR="00F55EB4">
        <w:rPr>
          <w:rFonts w:ascii="Times New Roman" w:hAnsi="Times New Roman" w:cs="Times New Roman"/>
          <w:sz w:val="28"/>
          <w:szCs w:val="28"/>
        </w:rPr>
        <w:t xml:space="preserve">ля путешествий без труда                                                                                 </w:t>
      </w:r>
      <w:r w:rsidR="00F55EB4">
        <w:rPr>
          <w:rFonts w:ascii="Times New Roman" w:hAnsi="Times New Roman" w:cs="Times New Roman"/>
          <w:sz w:val="28"/>
          <w:szCs w:val="28"/>
        </w:rPr>
        <w:lastRenderedPageBreak/>
        <w:t xml:space="preserve">Через века, через года, туда-сюда, туда-сюда»                                                    (Дети берутся за руки и идут по кругу, ускоряясь)                        </w:t>
      </w:r>
    </w:p>
    <w:p w:rsidR="00F55EB4" w:rsidRDefault="00F55EB4" w:rsidP="00A408A7">
      <w:pPr>
        <w:rPr>
          <w:rFonts w:ascii="Times New Roman" w:hAnsi="Times New Roman" w:cs="Times New Roman"/>
          <w:sz w:val="28"/>
          <w:szCs w:val="28"/>
        </w:rPr>
      </w:pPr>
      <w:r w:rsidRPr="00B665E5">
        <w:rPr>
          <w:rFonts w:ascii="Times New Roman" w:hAnsi="Times New Roman" w:cs="Times New Roman"/>
          <w:b/>
          <w:sz w:val="28"/>
          <w:szCs w:val="28"/>
          <w:u w:val="single"/>
        </w:rPr>
        <w:t xml:space="preserve">Основная часть: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B665E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Было время, когда человечество еще не знало, что такое деньги. Люди сами изготавливали необходимые для жизни вещи и добывали себе еду. Одни охотились, другие ловили рыбу, третьи работали на земле</w:t>
      </w:r>
      <w:r w:rsidR="00205F7B">
        <w:rPr>
          <w:rFonts w:ascii="Times New Roman" w:hAnsi="Times New Roman" w:cs="Times New Roman"/>
          <w:sz w:val="28"/>
          <w:szCs w:val="28"/>
        </w:rPr>
        <w:t>…            Сначала они меняли товар на товар. Кто менял рыбу на яйца, кто мясо на топоры, глиняные горшки меняли на кур, зерно на масло.</w:t>
      </w:r>
      <w:r w:rsidR="00B665E5">
        <w:rPr>
          <w:rFonts w:ascii="Times New Roman" w:hAnsi="Times New Roman" w:cs="Times New Roman"/>
          <w:sz w:val="28"/>
          <w:szCs w:val="28"/>
        </w:rPr>
        <w:t xml:space="preserve"> Но это было неудобно. Чем больше появлялось различных товаров, тем сложнее было поменять их друг на друга. И люди пришли к выводу, что нужны деньги.      У одних деньгами сначала были животные: овцы, коровы, козы. Другие стали расплачиваться шкурками белок, зайцев, лисиц. Те, кто жили у моря, расплачивались солью.                                                                                              Постепенно люди поняли, что деньги должны быть постоянными. Они не должны портиться, быть легкими, не терять своей ценности. Одними из первых денег были ракушки. В ракушках просверливали отверстие и нанизывали на веревочку как бусы. Они были легкими и не портились. За одного быка нужно было отсчитать тысячу таких раковин.</w:t>
      </w:r>
    </w:p>
    <w:p w:rsidR="00B665E5" w:rsidRDefault="00B665E5" w:rsidP="00A408A7">
      <w:pPr>
        <w:rPr>
          <w:rFonts w:ascii="Times New Roman" w:hAnsi="Times New Roman" w:cs="Times New Roman"/>
          <w:sz w:val="28"/>
          <w:szCs w:val="28"/>
        </w:rPr>
      </w:pPr>
      <w:r w:rsidRPr="004631B8">
        <w:rPr>
          <w:rFonts w:ascii="Times New Roman" w:hAnsi="Times New Roman" w:cs="Times New Roman"/>
          <w:b/>
          <w:sz w:val="28"/>
          <w:szCs w:val="28"/>
          <w:u w:val="single"/>
        </w:rPr>
        <w:t xml:space="preserve">Игра «Обмен»: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4631B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 называются предметы, которыми обменивались люди?   </w:t>
      </w:r>
      <w:r w:rsidRPr="004631B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Товар.                                                                                                             На столе сумочки, а в сумочках находятся товары, которых у вас много. Возьмите, кому как</w:t>
      </w:r>
      <w:r w:rsidR="004631B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 сумка нравится. Вы должны</w:t>
      </w:r>
      <w:r w:rsidR="004631B8">
        <w:rPr>
          <w:rFonts w:ascii="Times New Roman" w:hAnsi="Times New Roman" w:cs="Times New Roman"/>
          <w:sz w:val="28"/>
          <w:szCs w:val="28"/>
        </w:rPr>
        <w:t xml:space="preserve"> договориться между собой постараться так произвести обмен, чтобы никому не было обидно. Например, у меня много яблок, а мне нужно молоко. Я договариваюсь с Настей и если ей нужны яблоки мы меняемся.                                                                          </w:t>
      </w:r>
      <w:r w:rsidR="004631B8" w:rsidRPr="004631B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631B8">
        <w:rPr>
          <w:rFonts w:ascii="Times New Roman" w:hAnsi="Times New Roman" w:cs="Times New Roman"/>
          <w:sz w:val="28"/>
          <w:szCs w:val="28"/>
        </w:rPr>
        <w:t xml:space="preserve"> Посмотрите, что получилось. Не имея денег, мы получили нужные товары. Все получили желаемый результат? Какие вы молодцы, справились с задачей и обменяли один товар на другой. Состоялся обмен.    </w:t>
      </w:r>
      <w:r w:rsidR="004631B8" w:rsidRPr="007B280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631B8">
        <w:rPr>
          <w:rFonts w:ascii="Times New Roman" w:hAnsi="Times New Roman" w:cs="Times New Roman"/>
          <w:sz w:val="28"/>
          <w:szCs w:val="28"/>
        </w:rPr>
        <w:t xml:space="preserve"> Как называется обмен товара на товар?                                        </w:t>
      </w:r>
      <w:r w:rsidR="004631B8" w:rsidRPr="007B280D">
        <w:rPr>
          <w:rFonts w:ascii="Times New Roman" w:hAnsi="Times New Roman" w:cs="Times New Roman"/>
          <w:b/>
          <w:sz w:val="28"/>
          <w:szCs w:val="28"/>
        </w:rPr>
        <w:t>Дети:</w:t>
      </w:r>
      <w:r w:rsidR="004631B8">
        <w:rPr>
          <w:rFonts w:ascii="Times New Roman" w:hAnsi="Times New Roman" w:cs="Times New Roman"/>
          <w:sz w:val="28"/>
          <w:szCs w:val="28"/>
        </w:rPr>
        <w:t xml:space="preserve"> Бартер.                                                                                                               </w:t>
      </w:r>
      <w:r w:rsidR="004631B8" w:rsidRPr="007B280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4631B8">
        <w:rPr>
          <w:rFonts w:ascii="Times New Roman" w:hAnsi="Times New Roman" w:cs="Times New Roman"/>
          <w:sz w:val="28"/>
          <w:szCs w:val="28"/>
        </w:rPr>
        <w:t>Обменивать товары действительно было очень сложно. В обмене было неудобным то, что весь товар</w:t>
      </w:r>
      <w:r w:rsidR="007B280D">
        <w:rPr>
          <w:rFonts w:ascii="Times New Roman" w:hAnsi="Times New Roman" w:cs="Times New Roman"/>
          <w:sz w:val="28"/>
          <w:szCs w:val="28"/>
        </w:rPr>
        <w:t xml:space="preserve"> приходилось носить с собой. Это было тяжело, и товар занимал много места.</w:t>
      </w:r>
    </w:p>
    <w:p w:rsidR="00B11135" w:rsidRDefault="00761B7E" w:rsidP="00A408A7">
      <w:pPr>
        <w:rPr>
          <w:rFonts w:ascii="Times New Roman" w:hAnsi="Times New Roman" w:cs="Times New Roman"/>
          <w:sz w:val="28"/>
          <w:szCs w:val="28"/>
        </w:rPr>
      </w:pPr>
      <w:r w:rsidRPr="00761B7E">
        <w:rPr>
          <w:rFonts w:ascii="Times New Roman" w:hAnsi="Times New Roman" w:cs="Times New Roman"/>
          <w:b/>
          <w:sz w:val="28"/>
          <w:szCs w:val="28"/>
          <w:u w:val="single"/>
        </w:rPr>
        <w:t>Физминутка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761B7E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«Будем денежки считать»: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Тик-так, тик-так -                                                                                                       Все часы идут вот так: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>Тик-так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(наклоняя голову то к одному, то к другому плечу)                                        Смотри скорей, который час:                                                                                 Тик-так, тик-так, тик-так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аскачиваясь в такт маятнику)</w:t>
      </w:r>
      <w:r w:rsidR="00B1113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B280D" w:rsidRDefault="00B11135" w:rsidP="00A408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Один, два, три, четыре, пять (шагаем на месте)                                                    Будем денежки считать</w:t>
      </w:r>
      <w:r w:rsidR="00B363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(сжимаем и разжимаем пальцы рук</w:t>
      </w:r>
      <w:r w:rsidR="00B36308">
        <w:rPr>
          <w:rFonts w:ascii="Times New Roman" w:hAnsi="Times New Roman" w:cs="Times New Roman"/>
          <w:sz w:val="28"/>
          <w:szCs w:val="28"/>
        </w:rPr>
        <w:t xml:space="preserve">)                              Один и два оплатим дом, (пальцы в кулак, сгибаем мизинец и безымянный)  Дом, в котором мы живем.                                                                                  Третья монетка – одежду купить, (отгибаем средний палец)                               На четвертую монетку купим </w:t>
      </w:r>
      <w:proofErr w:type="gramStart"/>
      <w:r w:rsidR="00B36308"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 w:rsidR="00B36308">
        <w:rPr>
          <w:rFonts w:ascii="Times New Roman" w:hAnsi="Times New Roman" w:cs="Times New Roman"/>
          <w:sz w:val="28"/>
          <w:szCs w:val="28"/>
        </w:rPr>
        <w:t xml:space="preserve"> и пить (отгибаем указательный палец)    Ну а пятую пока (шевелим большим пальцем)                                                      Спрячем на донышке кошелька!                                                                 (спрятать большой палец в кулак, согнув все пальцы)</w:t>
      </w:r>
    </w:p>
    <w:p w:rsidR="00B36308" w:rsidRDefault="00B36308" w:rsidP="00A408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Налево – раз, направо – раз,                                                                                      Мы тоже можем так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оги вместе, руки на поясе)                                                                                    Тик-так, тик-так</w:t>
      </w:r>
      <w:r w:rsidR="005114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14D3" w:rsidRDefault="005114D3" w:rsidP="00A408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 вы думаете, что придумали люди, чтобы облегчить себе жизнь? Выход нашли древние египтяне. Именно в Древнем Египте изобрели заменитель вещи, на которую будет обмениваться</w:t>
      </w:r>
      <w:r w:rsidR="004C6369">
        <w:rPr>
          <w:rFonts w:ascii="Times New Roman" w:hAnsi="Times New Roman" w:cs="Times New Roman"/>
          <w:sz w:val="28"/>
          <w:szCs w:val="28"/>
        </w:rPr>
        <w:t xml:space="preserve"> нужный товар – первые в мире деньги.                                                                                                            Прошло еще много времени. Люди научились добывать металл. И придумали делать деньги из металла. Так появились первые монеты. Металлические деньги отливали в форме брусков, колец, прутиков. Потом на монеты стали наносить рисунок – чеканить их.                                                                           Первые деньги были каменными. Тогда деньги существовали лишь в виде монет разной формы, размера. Деньги могли быть квадратными, удлиненными, полукруглыми и, конечно же, круглыми. Их можно было не только держать в кошельке, но и носить на шее. Деньги изготавливали из драгоценных металлов – золота, серебра, делали медные, бронзовые монеты. И рисунок наносили на монетки, какой угодно. Но это были драгоценные металлы и люди стали чеканить деньги из металла. Так появились металлические деньги – монетки.                                                                           Кстати, когда монеты стали чеканить в Российской империи, то на монетах</w:t>
      </w:r>
      <w:r w:rsidR="00EC1348">
        <w:rPr>
          <w:rFonts w:ascii="Times New Roman" w:hAnsi="Times New Roman" w:cs="Times New Roman"/>
          <w:sz w:val="28"/>
          <w:szCs w:val="28"/>
        </w:rPr>
        <w:t>, выдавливали три, пять точек, так как население было неграмотным и не могло прочитать, какая монетка.</w:t>
      </w:r>
    </w:p>
    <w:p w:rsidR="00EC1348" w:rsidRDefault="00EC1348" w:rsidP="00A408A7">
      <w:pPr>
        <w:rPr>
          <w:rFonts w:ascii="Times New Roman" w:hAnsi="Times New Roman" w:cs="Times New Roman"/>
          <w:sz w:val="28"/>
          <w:szCs w:val="28"/>
        </w:rPr>
      </w:pPr>
      <w:r w:rsidRPr="00EC134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Практическая работа (работа за столами)                                                           Чеканка монет.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E41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Каждому ребенку раздается фольга и монеты. На монету кладут фольгу и аккуратно проглаживают её, тем самым образуется отпечаток монеты.       Воспитатель: У металлических денег все оказался важный недостаток – они тяжелы и занимают много места. И поэтому люди обратили внимание на бумагу. Так впервые появились на свет бумажные деньги.                              Появились они в Китае, в 812 году н. э.  Сначала они были очень большого размера, как лист бумаги. Причина появления бумажных денег в Китае довольно проста: на территории Китая не хватало полезных ископаемых золота, серебра, то из чего делали монеты, поэтому для изготовления денежных средств использовалась бумага, которая производилась из коры тутового дерева. А расписывались</w:t>
      </w:r>
      <w:r w:rsidR="00A372AD">
        <w:rPr>
          <w:rFonts w:ascii="Times New Roman" w:hAnsi="Times New Roman" w:cs="Times New Roman"/>
          <w:sz w:val="28"/>
          <w:szCs w:val="28"/>
        </w:rPr>
        <w:t xml:space="preserve"> бу</w:t>
      </w:r>
      <w:r w:rsidR="003E4167">
        <w:rPr>
          <w:rFonts w:ascii="Times New Roman" w:hAnsi="Times New Roman" w:cs="Times New Roman"/>
          <w:sz w:val="28"/>
          <w:szCs w:val="28"/>
        </w:rPr>
        <w:t>мажные деньги</w:t>
      </w:r>
      <w:r w:rsidR="00A372AD">
        <w:rPr>
          <w:rFonts w:ascii="Times New Roman" w:hAnsi="Times New Roman" w:cs="Times New Roman"/>
          <w:sz w:val="28"/>
          <w:szCs w:val="28"/>
        </w:rPr>
        <w:t xml:space="preserve"> иероглифами – китайскими буквами.                                                                                                </w:t>
      </w:r>
      <w:r w:rsidR="00A372AD" w:rsidRPr="00A372A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372AD">
        <w:rPr>
          <w:rFonts w:ascii="Times New Roman" w:hAnsi="Times New Roman" w:cs="Times New Roman"/>
          <w:sz w:val="28"/>
          <w:szCs w:val="28"/>
        </w:rPr>
        <w:t xml:space="preserve"> А, как вы думаете, какие деньги удобнее? Монеты или купюры?                                                                                                                    </w:t>
      </w:r>
      <w:r w:rsidR="00A372AD" w:rsidRPr="00A372AD">
        <w:rPr>
          <w:rFonts w:ascii="Times New Roman" w:hAnsi="Times New Roman" w:cs="Times New Roman"/>
          <w:b/>
          <w:sz w:val="28"/>
          <w:szCs w:val="28"/>
        </w:rPr>
        <w:t>Дети:</w:t>
      </w:r>
      <w:r w:rsidR="00A372AD">
        <w:rPr>
          <w:rFonts w:ascii="Times New Roman" w:hAnsi="Times New Roman" w:cs="Times New Roman"/>
          <w:sz w:val="28"/>
          <w:szCs w:val="28"/>
        </w:rPr>
        <w:t xml:space="preserve"> Высказывают свое мнение.</w:t>
      </w:r>
    </w:p>
    <w:p w:rsidR="002806A4" w:rsidRDefault="002806A4" w:rsidP="00A408A7">
      <w:pPr>
        <w:rPr>
          <w:rFonts w:ascii="Times New Roman" w:hAnsi="Times New Roman" w:cs="Times New Roman"/>
          <w:sz w:val="28"/>
          <w:szCs w:val="28"/>
        </w:rPr>
      </w:pPr>
      <w:r w:rsidRPr="002806A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теперь, ребята, мы более точно рассмотрим наши купюры. Воспитатель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рассказывает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какой купюре изображен город:                           </w:t>
      </w:r>
      <w:r w:rsidRPr="002806A4">
        <w:rPr>
          <w:rFonts w:ascii="Times New Roman" w:hAnsi="Times New Roman" w:cs="Times New Roman"/>
          <w:b/>
          <w:sz w:val="28"/>
          <w:szCs w:val="28"/>
        </w:rPr>
        <w:t>10 рублей –</w:t>
      </w:r>
      <w:r>
        <w:rPr>
          <w:rFonts w:ascii="Times New Roman" w:hAnsi="Times New Roman" w:cs="Times New Roman"/>
          <w:sz w:val="28"/>
          <w:szCs w:val="28"/>
        </w:rPr>
        <w:t xml:space="preserve"> город Красноярск, мост через Енисей в Красноярске, часовня Параскевы Пятницы, плотина Красноярской ГЭС.                                             </w:t>
      </w:r>
      <w:r w:rsidRPr="00AD2464">
        <w:rPr>
          <w:rFonts w:ascii="Times New Roman" w:hAnsi="Times New Roman" w:cs="Times New Roman"/>
          <w:b/>
          <w:sz w:val="28"/>
          <w:szCs w:val="28"/>
        </w:rPr>
        <w:t>50 рублей –</w:t>
      </w:r>
      <w:r>
        <w:rPr>
          <w:rFonts w:ascii="Times New Roman" w:hAnsi="Times New Roman" w:cs="Times New Roman"/>
          <w:sz w:val="28"/>
          <w:szCs w:val="28"/>
        </w:rPr>
        <w:t xml:space="preserve"> город Санкт-Петербург, Аллегорическая скульптура  Нева, на заднем плане Петропавловская крепость, биржа в Санкт-Петербурге.          </w:t>
      </w:r>
      <w:r w:rsidRPr="00AD2464">
        <w:rPr>
          <w:rFonts w:ascii="Times New Roman" w:hAnsi="Times New Roman" w:cs="Times New Roman"/>
          <w:b/>
          <w:sz w:val="28"/>
          <w:szCs w:val="28"/>
        </w:rPr>
        <w:t>100 рублей –</w:t>
      </w:r>
      <w:r>
        <w:rPr>
          <w:rFonts w:ascii="Times New Roman" w:hAnsi="Times New Roman" w:cs="Times New Roman"/>
          <w:sz w:val="28"/>
          <w:szCs w:val="28"/>
        </w:rPr>
        <w:t xml:space="preserve"> Город Москва, Квадрига Аполлона на фронтоне Большого Театра, Большой Театр.                                                                                         </w:t>
      </w:r>
      <w:r w:rsidRPr="00AD2464">
        <w:rPr>
          <w:rFonts w:ascii="Times New Roman" w:hAnsi="Times New Roman" w:cs="Times New Roman"/>
          <w:b/>
          <w:sz w:val="28"/>
          <w:szCs w:val="28"/>
        </w:rPr>
        <w:t>200 рублей –</w:t>
      </w:r>
      <w:r>
        <w:rPr>
          <w:rFonts w:ascii="Times New Roman" w:hAnsi="Times New Roman" w:cs="Times New Roman"/>
          <w:sz w:val="28"/>
          <w:szCs w:val="28"/>
        </w:rPr>
        <w:t xml:space="preserve"> город Севастополь, памятник затопленным кораблям в Севастополе</w:t>
      </w:r>
      <w:r w:rsidR="00AD2464">
        <w:rPr>
          <w:rFonts w:ascii="Times New Roman" w:hAnsi="Times New Roman" w:cs="Times New Roman"/>
          <w:sz w:val="28"/>
          <w:szCs w:val="28"/>
        </w:rPr>
        <w:t xml:space="preserve">, музей-заповедник Херсонес Таврический в Севастополе, Византийская мозаика их Херсонеса.                                                                   </w:t>
      </w:r>
      <w:r w:rsidR="00AD2464" w:rsidRPr="00AD2464">
        <w:rPr>
          <w:rFonts w:ascii="Times New Roman" w:hAnsi="Times New Roman" w:cs="Times New Roman"/>
          <w:b/>
          <w:sz w:val="28"/>
          <w:szCs w:val="28"/>
        </w:rPr>
        <w:t>500 рублей –</w:t>
      </w:r>
      <w:r w:rsidR="00AD2464">
        <w:rPr>
          <w:rFonts w:ascii="Times New Roman" w:hAnsi="Times New Roman" w:cs="Times New Roman"/>
          <w:sz w:val="28"/>
          <w:szCs w:val="28"/>
        </w:rPr>
        <w:t xml:space="preserve"> город Архангельск, памятник Петру</w:t>
      </w:r>
      <w:r w:rsidR="00AD2464" w:rsidRPr="00AD2464">
        <w:rPr>
          <w:rFonts w:ascii="Times New Roman" w:hAnsi="Times New Roman" w:cs="Times New Roman"/>
          <w:sz w:val="28"/>
          <w:szCs w:val="28"/>
        </w:rPr>
        <w:t xml:space="preserve"> </w:t>
      </w:r>
      <w:r w:rsidR="00AD246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D2464">
        <w:rPr>
          <w:rFonts w:ascii="Times New Roman" w:hAnsi="Times New Roman" w:cs="Times New Roman"/>
          <w:sz w:val="28"/>
          <w:szCs w:val="28"/>
        </w:rPr>
        <w:t xml:space="preserve">, Соловецкий монастырь. </w:t>
      </w:r>
      <w:r w:rsidR="00AD2464" w:rsidRPr="00AD2464">
        <w:rPr>
          <w:rFonts w:ascii="Times New Roman" w:hAnsi="Times New Roman" w:cs="Times New Roman"/>
          <w:b/>
          <w:sz w:val="28"/>
          <w:szCs w:val="28"/>
        </w:rPr>
        <w:t>1000 рублей –</w:t>
      </w:r>
      <w:r w:rsidR="00AD2464">
        <w:rPr>
          <w:rFonts w:ascii="Times New Roman" w:hAnsi="Times New Roman" w:cs="Times New Roman"/>
          <w:sz w:val="28"/>
          <w:szCs w:val="28"/>
        </w:rPr>
        <w:t xml:space="preserve"> город Ярославль, памятник Ярославу Мудрому, церковь Иоанна Предтечи.                                                                                                       </w:t>
      </w:r>
      <w:r w:rsidR="00AD2464" w:rsidRPr="00AD2464">
        <w:rPr>
          <w:rFonts w:ascii="Times New Roman" w:hAnsi="Times New Roman" w:cs="Times New Roman"/>
          <w:b/>
          <w:sz w:val="28"/>
          <w:szCs w:val="28"/>
        </w:rPr>
        <w:t>2000 рублей -</w:t>
      </w:r>
      <w:r w:rsidR="00AD2464">
        <w:rPr>
          <w:rFonts w:ascii="Times New Roman" w:hAnsi="Times New Roman" w:cs="Times New Roman"/>
          <w:sz w:val="28"/>
          <w:szCs w:val="28"/>
        </w:rPr>
        <w:t xml:space="preserve">  город Владивосток, Русский мост, Космодром «Восточный».  </w:t>
      </w:r>
      <w:r w:rsidR="00AD2464" w:rsidRPr="00AD2464">
        <w:rPr>
          <w:rFonts w:ascii="Times New Roman" w:hAnsi="Times New Roman" w:cs="Times New Roman"/>
          <w:b/>
          <w:sz w:val="28"/>
          <w:szCs w:val="28"/>
        </w:rPr>
        <w:t>5000 рублей –</w:t>
      </w:r>
      <w:r w:rsidR="00AD2464">
        <w:rPr>
          <w:rFonts w:ascii="Times New Roman" w:hAnsi="Times New Roman" w:cs="Times New Roman"/>
          <w:sz w:val="28"/>
          <w:szCs w:val="28"/>
        </w:rPr>
        <w:t xml:space="preserve"> город Хабаровск, памятник Н.Н. Муравьёву-Амурскому, мост через Амур.                                                                                                               На аверсе современных рублей Банка России изображен двуглавый орел, на копейках – всадник, пронзающий копьем змея (Георгий Победоносец).</w:t>
      </w:r>
    </w:p>
    <w:p w:rsidR="00AD2464" w:rsidRDefault="00AD2464" w:rsidP="00A408A7">
      <w:pPr>
        <w:rPr>
          <w:rFonts w:ascii="Times New Roman" w:hAnsi="Times New Roman" w:cs="Times New Roman"/>
          <w:sz w:val="28"/>
          <w:szCs w:val="28"/>
        </w:rPr>
      </w:pPr>
      <w:r w:rsidRPr="00324B82">
        <w:rPr>
          <w:rFonts w:ascii="Times New Roman" w:hAnsi="Times New Roman" w:cs="Times New Roman"/>
          <w:b/>
          <w:sz w:val="28"/>
          <w:szCs w:val="28"/>
          <w:u w:val="single"/>
        </w:rPr>
        <w:t xml:space="preserve">Игра «Финансовая пирамида»: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Дети разбиваются на 2 группы, у одной группы лежат купюры, у второй </w:t>
      </w:r>
      <w:r>
        <w:rPr>
          <w:rFonts w:ascii="Times New Roman" w:hAnsi="Times New Roman" w:cs="Times New Roman"/>
          <w:sz w:val="28"/>
          <w:szCs w:val="28"/>
        </w:rPr>
        <w:lastRenderedPageBreak/>
        <w:t>монеты. На скорость они должны</w:t>
      </w:r>
      <w:r w:rsidR="00324B82">
        <w:rPr>
          <w:rFonts w:ascii="Times New Roman" w:hAnsi="Times New Roman" w:cs="Times New Roman"/>
          <w:sz w:val="28"/>
          <w:szCs w:val="28"/>
        </w:rPr>
        <w:t xml:space="preserve"> построить пирамиду от меньшего номинала к большему. Побеждает та группа, которая быстрее и вернее справилась.</w:t>
      </w:r>
    </w:p>
    <w:p w:rsidR="00324B82" w:rsidRDefault="00324B82" w:rsidP="00A408A7">
      <w:pPr>
        <w:rPr>
          <w:rFonts w:ascii="Times New Roman" w:hAnsi="Times New Roman" w:cs="Times New Roman"/>
          <w:sz w:val="28"/>
          <w:szCs w:val="28"/>
        </w:rPr>
      </w:pPr>
      <w:r w:rsidRPr="00324B8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Все молодцы, вы прекрасно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 всем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справились, но пришло время возвращаться (машина времени).</w:t>
      </w:r>
    </w:p>
    <w:p w:rsidR="008029C7" w:rsidRPr="008A1456" w:rsidRDefault="008029C7" w:rsidP="00A408A7">
      <w:pPr>
        <w:rPr>
          <w:rFonts w:ascii="Times New Roman" w:hAnsi="Times New Roman" w:cs="Times New Roman"/>
          <w:sz w:val="28"/>
          <w:szCs w:val="28"/>
        </w:rPr>
      </w:pPr>
      <w:r w:rsidRPr="008029C7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Заключительная часть: </w:t>
      </w:r>
      <w:r w:rsidRPr="008029C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- О чём мы сегодня говорили?                                                                                  - Какие бывают деньги?                                                                                              - Чем отличается монета от купюр?                                                                          - Как можно назвать монеты и купюры одним словом? (наличные деньги)       - Как люди расплачивались до появления денег?                                                  - Что для вас было сложным?                                                                                  - Что вам далось с лёгкостью?                                                                                 - Что нового вы узнали?                                                                                         Ответы детей.                                                                                                             </w:t>
      </w:r>
      <w:r w:rsidRPr="008A1456">
        <w:rPr>
          <w:rFonts w:ascii="Times New Roman" w:hAnsi="Times New Roman" w:cs="Times New Roman"/>
          <w:b/>
          <w:sz w:val="28"/>
          <w:szCs w:val="28"/>
        </w:rPr>
        <w:t>Рефлексия:</w:t>
      </w:r>
      <w:r>
        <w:rPr>
          <w:rFonts w:ascii="Times New Roman" w:hAnsi="Times New Roman" w:cs="Times New Roman"/>
          <w:sz w:val="28"/>
          <w:szCs w:val="28"/>
        </w:rPr>
        <w:t xml:space="preserve"> предоставить детям право выбора картинки эмоции, которую они испытывают по окончании образовательной деятельности.                             </w:t>
      </w:r>
      <w:r w:rsidRPr="008A1456">
        <w:rPr>
          <w:rFonts w:ascii="Times New Roman" w:hAnsi="Times New Roman" w:cs="Times New Roman"/>
          <w:sz w:val="28"/>
          <w:szCs w:val="28"/>
        </w:rPr>
        <w:t>Ответы детей.</w:t>
      </w:r>
    </w:p>
    <w:sectPr w:rsidR="008029C7" w:rsidRPr="008A1456" w:rsidSect="000C1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7BA5"/>
    <w:rsid w:val="000C13E9"/>
    <w:rsid w:val="000C7406"/>
    <w:rsid w:val="001E189E"/>
    <w:rsid w:val="00205F7B"/>
    <w:rsid w:val="002806A4"/>
    <w:rsid w:val="00324B82"/>
    <w:rsid w:val="003E4167"/>
    <w:rsid w:val="00437B37"/>
    <w:rsid w:val="004631B8"/>
    <w:rsid w:val="004C6369"/>
    <w:rsid w:val="005114D3"/>
    <w:rsid w:val="0055467B"/>
    <w:rsid w:val="00761B7E"/>
    <w:rsid w:val="007B280D"/>
    <w:rsid w:val="008029C7"/>
    <w:rsid w:val="008A1456"/>
    <w:rsid w:val="00A372AD"/>
    <w:rsid w:val="00A408A7"/>
    <w:rsid w:val="00AD2464"/>
    <w:rsid w:val="00B11135"/>
    <w:rsid w:val="00B36308"/>
    <w:rsid w:val="00B460D9"/>
    <w:rsid w:val="00B665E5"/>
    <w:rsid w:val="00C77BA5"/>
    <w:rsid w:val="00DA6D37"/>
    <w:rsid w:val="00EC1348"/>
    <w:rsid w:val="00F55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3E9"/>
  </w:style>
  <w:style w:type="paragraph" w:styleId="1">
    <w:name w:val="heading 1"/>
    <w:basedOn w:val="a"/>
    <w:next w:val="a"/>
    <w:link w:val="10"/>
    <w:uiPriority w:val="9"/>
    <w:qFormat/>
    <w:rsid w:val="00C77B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7BA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77B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5</Pages>
  <Words>1999</Words>
  <Characters>11398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13</cp:revision>
  <dcterms:created xsi:type="dcterms:W3CDTF">2025-02-18T01:30:00Z</dcterms:created>
  <dcterms:modified xsi:type="dcterms:W3CDTF">2025-02-18T12:31:00Z</dcterms:modified>
</cp:coreProperties>
</file>