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CBD6" w14:textId="77777777" w:rsidR="00C059DD" w:rsidRPr="00EE77C1" w:rsidRDefault="00C059DD" w:rsidP="00C059D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32"/>
          <w:szCs w:val="32"/>
        </w:rPr>
      </w:pPr>
      <w:r w:rsidRPr="00EE77C1">
        <w:rPr>
          <w:rStyle w:val="c11"/>
          <w:rFonts w:ascii="Century Gothic" w:hAnsi="Century Gothic" w:cs="Calibri"/>
          <w:b/>
          <w:bCs/>
          <w:color w:val="C00000"/>
          <w:sz w:val="32"/>
          <w:szCs w:val="32"/>
        </w:rPr>
        <w:t>Картотека дидактических игр</w:t>
      </w:r>
    </w:p>
    <w:p w14:paraId="1F7F0944" w14:textId="1AFB376C" w:rsidR="00C059DD" w:rsidRPr="00EE77C1" w:rsidRDefault="00C059DD" w:rsidP="00EE77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1"/>
          <w:rFonts w:ascii="Century Gothic" w:hAnsi="Century Gothic" w:cs="Calibri"/>
          <w:b/>
          <w:bCs/>
          <w:color w:val="C00000"/>
          <w:sz w:val="32"/>
          <w:szCs w:val="32"/>
        </w:rPr>
      </w:pPr>
      <w:r w:rsidRPr="00EE77C1">
        <w:rPr>
          <w:rStyle w:val="c11"/>
          <w:rFonts w:ascii="Century Gothic" w:hAnsi="Century Gothic" w:cs="Calibri"/>
          <w:b/>
          <w:bCs/>
          <w:color w:val="C00000"/>
          <w:sz w:val="32"/>
          <w:szCs w:val="32"/>
        </w:rPr>
        <w:t>по нравственно-патриотическому вос</w:t>
      </w:r>
      <w:r w:rsidR="00EE77C1" w:rsidRPr="00EE77C1">
        <w:rPr>
          <w:rStyle w:val="c11"/>
          <w:rFonts w:ascii="Century Gothic" w:hAnsi="Century Gothic" w:cs="Calibri"/>
          <w:b/>
          <w:bCs/>
          <w:color w:val="C00000"/>
          <w:sz w:val="32"/>
          <w:szCs w:val="32"/>
        </w:rPr>
        <w:t>питанию.</w:t>
      </w:r>
    </w:p>
    <w:p w14:paraId="3289E042" w14:textId="68B538D8" w:rsidR="00EE77C1" w:rsidRPr="00EE77C1" w:rsidRDefault="00EE77C1" w:rsidP="00EE77C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1"/>
          <w:color w:val="000000" w:themeColor="text1"/>
          <w:sz w:val="32"/>
          <w:szCs w:val="32"/>
        </w:rPr>
      </w:pPr>
      <w:r w:rsidRPr="00EE77C1">
        <w:rPr>
          <w:rStyle w:val="c11"/>
          <w:color w:val="000000" w:themeColor="text1"/>
          <w:sz w:val="32"/>
          <w:szCs w:val="32"/>
        </w:rPr>
        <w:t>(составила воспитатель МБДОУ № 45 Головачева А. П.)</w:t>
      </w:r>
    </w:p>
    <w:p w14:paraId="4B387CD1" w14:textId="77777777" w:rsidR="00EE77C1" w:rsidRDefault="00EE77C1" w:rsidP="00C059D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67932E7F" w14:textId="3996048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«Мой адрес»</w:t>
      </w:r>
      <w:r>
        <w:rPr>
          <w:rStyle w:val="c4"/>
          <w:color w:val="000000"/>
          <w:sz w:val="28"/>
          <w:szCs w:val="28"/>
        </w:rPr>
        <w:t> </w:t>
      </w:r>
    </w:p>
    <w:p w14:paraId="146BB234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E77C1"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формировать умение и знание детей называть свой домашний адрес, улицу, номер дома, квартиры, телефона, этаж; закрепить знание права на жильё, неприкосновенность жилища.</w:t>
      </w:r>
    </w:p>
    <w:p w14:paraId="02A0363B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Материал:</w:t>
      </w:r>
      <w:r>
        <w:rPr>
          <w:rStyle w:val="c4"/>
          <w:color w:val="000000"/>
          <w:sz w:val="28"/>
          <w:szCs w:val="28"/>
        </w:rPr>
        <w:t> мяч.</w:t>
      </w:r>
    </w:p>
    <w:p w14:paraId="574D37E5" w14:textId="5BE21653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Ход игры:</w:t>
      </w:r>
      <w:r>
        <w:rPr>
          <w:rStyle w:val="c4"/>
          <w:color w:val="000000"/>
          <w:sz w:val="28"/>
          <w:szCs w:val="28"/>
        </w:rPr>
        <w:t> все встают в круг, воспитатель передаёт мяч ребёнку и говорит: «Я живу на … этаже», ребёнок продолжает, называя свой этаж, и передаёт мяч соседу и т. д.  </w:t>
      </w:r>
    </w:p>
    <w:p w14:paraId="0B7F4BAB" w14:textId="77777777" w:rsidR="00EE77C1" w:rsidRDefault="00EE77C1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8662A74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«Наш детский сад»</w:t>
      </w:r>
    </w:p>
    <w:p w14:paraId="127781F4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E77C1"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закрепить знаний детей о детсаде, о работниках детсада, какие обязанности они выполняют. Где находятся группа, столовая, и т.д., закрепить умение ориентироваться по плану в пространстве.</w:t>
      </w:r>
    </w:p>
    <w:p w14:paraId="0DC13101" w14:textId="7DF4C4A3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фотографии и иллюстрации детского сада, работников дет. сада. Планы дет сада, 1, 2 этажа, группы.</w:t>
      </w:r>
      <w:r>
        <w:rPr>
          <w:rStyle w:val="c2"/>
          <w:b/>
          <w:bCs/>
          <w:color w:val="000000"/>
          <w:sz w:val="28"/>
          <w:szCs w:val="28"/>
        </w:rPr>
        <w:t> </w:t>
      </w:r>
    </w:p>
    <w:p w14:paraId="4781B227" w14:textId="2D86869C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Ход игры: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По фотографиям и иллюстрациям дети узнают и рассказывают о работниках дет. сада. По плану дети ориентируются в пространстве.</w:t>
      </w:r>
    </w:p>
    <w:p w14:paraId="1CE6DDF3" w14:textId="77777777" w:rsidR="00EE77C1" w:rsidRDefault="00EE77C1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59C6440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«Поиски добрых слов»</w:t>
      </w:r>
    </w:p>
    <w:p w14:paraId="6BBEBC2C" w14:textId="3228A22B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E77C1"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раскрыть на примерах значение слов «простите, извините», воспитывать дружеские отношения, объяснить необходимость извинения, признания вины или доказательства правоты и справедливости, связь слова и поступка, слово и отношение.</w:t>
      </w:r>
    </w:p>
    <w:p w14:paraId="0F45C46C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 игры: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Воспитатель начинает рассказ о том, как следует извиняться, где и когда, как применяются эти вежливые слова.</w:t>
      </w:r>
    </w:p>
    <w:p w14:paraId="028D0E06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 </w:t>
      </w:r>
    </w:p>
    <w:p w14:paraId="785FA4CA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«Путешествие по маршруту добрых чувств, поступков, дел и отношений»</w:t>
      </w:r>
      <w:r>
        <w:rPr>
          <w:rStyle w:val="c4"/>
          <w:color w:val="000000"/>
          <w:sz w:val="28"/>
          <w:szCs w:val="28"/>
        </w:rPr>
        <w:t> </w:t>
      </w:r>
    </w:p>
    <w:p w14:paraId="0841C476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Цель: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обратить внимание детей на то, что добрые чувства, поступки и дела вызывают чувство уважения, дружбу и любовь. Формировать дружеские отношения, закреплять правила этикета, правила поведения.</w:t>
      </w:r>
    </w:p>
    <w:p w14:paraId="5E1A9CA3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картинки с разными сюжетами добрых поступков, хорошего и плохого поведения.</w:t>
      </w:r>
    </w:p>
    <w:p w14:paraId="3DF7F4C7" w14:textId="5FDD6D7F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Ход игры:</w:t>
      </w:r>
      <w:r>
        <w:rPr>
          <w:rStyle w:val="c4"/>
          <w:color w:val="000000"/>
          <w:sz w:val="28"/>
          <w:szCs w:val="28"/>
        </w:rPr>
        <w:t> Воспитатель начинает рассказ о том, как следует себя вести в том или ином месте, какие поступки хорошие.</w:t>
      </w:r>
    </w:p>
    <w:p w14:paraId="4CBE8025" w14:textId="77777777" w:rsidR="00EE77C1" w:rsidRDefault="00EE77C1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C764EC8" w14:textId="13AE379F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«Наша страна»</w:t>
      </w:r>
      <w:r>
        <w:rPr>
          <w:color w:val="000000"/>
          <w:sz w:val="28"/>
          <w:szCs w:val="28"/>
        </w:rPr>
        <w:br/>
      </w:r>
      <w:r w:rsidRPr="00EE77C1"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</w:t>
      </w:r>
      <w:r w:rsidR="00EE77C1">
        <w:rPr>
          <w:rStyle w:val="c4"/>
          <w:color w:val="000000"/>
          <w:sz w:val="28"/>
          <w:szCs w:val="28"/>
        </w:rPr>
        <w:t>в</w:t>
      </w:r>
      <w:r>
        <w:rPr>
          <w:rStyle w:val="c4"/>
          <w:color w:val="000000"/>
          <w:sz w:val="28"/>
          <w:szCs w:val="28"/>
        </w:rPr>
        <w:t>ыявить знания детей о нашей Родине, ее столице.</w:t>
      </w:r>
    </w:p>
    <w:p w14:paraId="11B93C5B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Материал: </w:t>
      </w:r>
      <w:r>
        <w:rPr>
          <w:rStyle w:val="c7"/>
          <w:color w:val="000000"/>
          <w:sz w:val="28"/>
          <w:szCs w:val="28"/>
        </w:rPr>
        <w:t>иллюстрации, фотографии.</w:t>
      </w:r>
    </w:p>
    <w:p w14:paraId="0A4D1F8A" w14:textId="1D98907A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Ход игры: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воспитатель показывает иллюстрации и картины, задает вопросы. Дети отвечают.</w:t>
      </w:r>
      <w:r>
        <w:rPr>
          <w:rStyle w:val="c2"/>
          <w:b/>
          <w:bCs/>
          <w:color w:val="000000"/>
          <w:sz w:val="28"/>
          <w:szCs w:val="28"/>
        </w:rPr>
        <w:t> </w:t>
      </w:r>
    </w:p>
    <w:p w14:paraId="00EB5744" w14:textId="77777777" w:rsidR="00EE77C1" w:rsidRDefault="00EE77C1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BBFB89D" w14:textId="2FBD1113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«Малая Родина»</w:t>
      </w:r>
      <w:r>
        <w:rPr>
          <w:color w:val="000000"/>
          <w:sz w:val="28"/>
          <w:szCs w:val="28"/>
        </w:rPr>
        <w:br/>
      </w:r>
      <w:r w:rsidRPr="00EE77C1"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7"/>
          <w:color w:val="000000"/>
          <w:sz w:val="28"/>
          <w:szCs w:val="28"/>
        </w:rPr>
        <w:t> </w:t>
      </w:r>
      <w:r w:rsidR="00EE77C1">
        <w:rPr>
          <w:rStyle w:val="c7"/>
          <w:color w:val="000000"/>
          <w:sz w:val="28"/>
          <w:szCs w:val="28"/>
        </w:rPr>
        <w:t>в</w:t>
      </w:r>
      <w:r>
        <w:rPr>
          <w:rStyle w:val="c7"/>
          <w:color w:val="000000"/>
          <w:sz w:val="28"/>
          <w:szCs w:val="28"/>
        </w:rPr>
        <w:t>ыявить знания детей о своей Малой Родине, об истории нашего города, памятниках и достопримечательностях.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</w:rPr>
        <w:t>Материал: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иллюстрации, фотографии.</w:t>
      </w:r>
    </w:p>
    <w:p w14:paraId="151A43D1" w14:textId="0344C7EB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Ход игры: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воспитатель показывает иллюстрации и картины, залает вопросы. Дети отвечают.</w:t>
      </w:r>
      <w:r>
        <w:rPr>
          <w:rStyle w:val="c5"/>
          <w:b/>
          <w:bCs/>
          <w:color w:val="000000"/>
          <w:sz w:val="28"/>
          <w:szCs w:val="28"/>
        </w:rPr>
        <w:t> </w:t>
      </w:r>
    </w:p>
    <w:p w14:paraId="00B636D3" w14:textId="77777777" w:rsidR="00EE77C1" w:rsidRDefault="00EE77C1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BA8682B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«Флаг России»</w:t>
      </w:r>
    </w:p>
    <w:p w14:paraId="76B0F8C8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E77C1"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способствовать закреплению знания флага своей страны, (города, области, областного центра) закрепить основные цвета флагов, что они обозначают?</w:t>
      </w:r>
    </w:p>
    <w:p w14:paraId="7E451593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Материал:</w:t>
      </w:r>
      <w:r>
        <w:rPr>
          <w:rStyle w:val="c4"/>
          <w:color w:val="000000"/>
          <w:sz w:val="28"/>
          <w:szCs w:val="28"/>
        </w:rPr>
        <w:t> полосы красного, синего и белого цвета.</w:t>
      </w:r>
    </w:p>
    <w:p w14:paraId="3B59B199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 игры:</w:t>
      </w:r>
      <w:r>
        <w:rPr>
          <w:rStyle w:val="c4"/>
          <w:color w:val="000000"/>
          <w:sz w:val="28"/>
          <w:szCs w:val="28"/>
        </w:rPr>
        <w:t> Воспитатель показывает детям флаг России, убирает и предлагает выложить разноцветные полоски в том порядке, в котором они находятся на флаге России.</w:t>
      </w:r>
    </w:p>
    <w:p w14:paraId="7AFF0488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</w:t>
      </w:r>
    </w:p>
    <w:p w14:paraId="245DE053" w14:textId="6961F5D3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«Герб России»</w:t>
      </w:r>
    </w:p>
    <w:p w14:paraId="4073A100" w14:textId="44D65CBD" w:rsidR="00C059DD" w:rsidRPr="00EE77C1" w:rsidRDefault="00C059DD" w:rsidP="00C059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7C1"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способствовать закреплению знания герба своей страны, (города, области, областного центра) закрепить знания о том, что нарисовано на гербе и что это обозначает.</w:t>
      </w:r>
    </w:p>
    <w:p w14:paraId="2EF45677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Материал:</w:t>
      </w:r>
      <w:r>
        <w:rPr>
          <w:rStyle w:val="c4"/>
          <w:color w:val="000000"/>
          <w:sz w:val="28"/>
          <w:szCs w:val="28"/>
        </w:rPr>
        <w:t> картинка герба, разрезанная на 6-8 частей.</w:t>
      </w:r>
    </w:p>
    <w:p w14:paraId="6EA5E86C" w14:textId="6EB0A0F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Ход игры:</w:t>
      </w:r>
      <w:r>
        <w:rPr>
          <w:rStyle w:val="c4"/>
          <w:color w:val="000000"/>
          <w:sz w:val="28"/>
          <w:szCs w:val="28"/>
        </w:rPr>
        <w:t> Воспитатель показывает детям герб России, и предлагает детям составить герб одно целое из частей картинки.</w:t>
      </w:r>
    </w:p>
    <w:p w14:paraId="091C0990" w14:textId="77777777" w:rsidR="00EE77C1" w:rsidRDefault="00EE77C1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DD2653A" w14:textId="0C439592" w:rsidR="00C059DD" w:rsidRPr="00EE77C1" w:rsidRDefault="00C059DD" w:rsidP="00C059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«Расскажи о своей семье»</w:t>
      </w:r>
      <w:r>
        <w:rPr>
          <w:color w:val="000000"/>
          <w:sz w:val="28"/>
          <w:szCs w:val="28"/>
        </w:rPr>
        <w:br/>
      </w:r>
      <w:r w:rsidRPr="00EE77C1"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b/>
          <w:bCs/>
          <w:color w:val="000000"/>
          <w:sz w:val="28"/>
          <w:szCs w:val="28"/>
        </w:rPr>
        <w:t> </w:t>
      </w:r>
      <w:r w:rsidR="00EE77C1">
        <w:rPr>
          <w:rStyle w:val="c7"/>
          <w:color w:val="000000"/>
          <w:sz w:val="28"/>
          <w:szCs w:val="28"/>
        </w:rPr>
        <w:t>с</w:t>
      </w:r>
      <w:r>
        <w:rPr>
          <w:rStyle w:val="c7"/>
          <w:color w:val="000000"/>
          <w:sz w:val="28"/>
          <w:szCs w:val="28"/>
        </w:rPr>
        <w:t>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</w:rPr>
        <w:t>Материал</w:t>
      </w:r>
      <w:r>
        <w:rPr>
          <w:rStyle w:val="c2"/>
          <w:b/>
          <w:bCs/>
          <w:color w:val="000000"/>
          <w:sz w:val="28"/>
          <w:szCs w:val="28"/>
        </w:rPr>
        <w:t>: </w:t>
      </w:r>
      <w:r>
        <w:rPr>
          <w:rStyle w:val="c4"/>
          <w:color w:val="000000"/>
          <w:sz w:val="28"/>
          <w:szCs w:val="28"/>
        </w:rPr>
        <w:t>Фотоальбом, составленный совместно с родителями с семейными фотографиями с генеалогическим древом семьи.  </w:t>
      </w:r>
    </w:p>
    <w:p w14:paraId="3B8254C9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«Как я дома помогаю?»</w:t>
      </w:r>
    </w:p>
    <w:p w14:paraId="11FB8075" w14:textId="11B687FA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E77C1">
        <w:rPr>
          <w:rStyle w:val="c1"/>
          <w:b/>
          <w:bCs/>
          <w:i/>
          <w:iCs/>
          <w:color w:val="000000"/>
          <w:sz w:val="28"/>
          <w:szCs w:val="28"/>
        </w:rPr>
        <w:t>Це</w:t>
      </w:r>
      <w:r w:rsidR="00EE77C1" w:rsidRPr="00EE77C1">
        <w:rPr>
          <w:rStyle w:val="c1"/>
          <w:b/>
          <w:bCs/>
          <w:i/>
          <w:iCs/>
          <w:color w:val="000000"/>
          <w:sz w:val="28"/>
          <w:szCs w:val="28"/>
        </w:rPr>
        <w:t>ль</w:t>
      </w:r>
      <w:r w:rsidRPr="00EE77C1">
        <w:rPr>
          <w:rStyle w:val="c1"/>
          <w:b/>
          <w:bCs/>
          <w:i/>
          <w:iCs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> </w:t>
      </w:r>
      <w:r w:rsidR="00EE77C1">
        <w:rPr>
          <w:rStyle w:val="c4"/>
          <w:color w:val="000000"/>
          <w:sz w:val="28"/>
          <w:szCs w:val="28"/>
        </w:rPr>
        <w:t>ф</w:t>
      </w:r>
      <w:r>
        <w:rPr>
          <w:rStyle w:val="c4"/>
          <w:color w:val="000000"/>
          <w:sz w:val="28"/>
          <w:szCs w:val="28"/>
        </w:rPr>
        <w:t>ормировать представления о домашних обязанностях женщин и мужчин, девочек и мальчиков. Воспитывать желание оказывать помощь людям.</w:t>
      </w:r>
    </w:p>
    <w:p w14:paraId="787BCF62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Материал:</w:t>
      </w:r>
      <w:r>
        <w:rPr>
          <w:rStyle w:val="c4"/>
          <w:color w:val="000000"/>
          <w:sz w:val="28"/>
          <w:szCs w:val="28"/>
        </w:rPr>
        <w:t> Картинки с изображением людей, которые исполняют разную работу по дому.</w:t>
      </w:r>
    </w:p>
    <w:p w14:paraId="40CFDC5C" w14:textId="1310739B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Ход игры: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Воспитатель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показывает карточку, предлагает составить рассказ по ней и рассказать, кто и какие обязанности выполняет дома.</w:t>
      </w:r>
    </w:p>
    <w:p w14:paraId="792FC21E" w14:textId="77777777" w:rsidR="00EE77C1" w:rsidRDefault="00EE77C1" w:rsidP="00C059DD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014595B5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«</w:t>
      </w:r>
      <w:r>
        <w:rPr>
          <w:rStyle w:val="c2"/>
          <w:b/>
          <w:bCs/>
          <w:color w:val="000000"/>
          <w:sz w:val="28"/>
          <w:szCs w:val="28"/>
        </w:rPr>
        <w:t>Благородные поступки»</w:t>
      </w:r>
    </w:p>
    <w:p w14:paraId="658D03E3" w14:textId="30AE843B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E77C1"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b/>
          <w:bCs/>
          <w:color w:val="000000"/>
          <w:sz w:val="28"/>
          <w:szCs w:val="28"/>
        </w:rPr>
        <w:t> </w:t>
      </w:r>
      <w:r w:rsidR="00EE77C1">
        <w:rPr>
          <w:rStyle w:val="c4"/>
          <w:color w:val="000000"/>
          <w:sz w:val="28"/>
          <w:szCs w:val="28"/>
        </w:rPr>
        <w:t>в</w:t>
      </w:r>
      <w:r>
        <w:rPr>
          <w:rStyle w:val="c4"/>
          <w:color w:val="000000"/>
          <w:sz w:val="28"/>
          <w:szCs w:val="28"/>
        </w:rPr>
        <w:t>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14:paraId="6DDB1213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Материал: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мячик, картинки и иллюстрации с изображением благородных поступков.          </w:t>
      </w:r>
    </w:p>
    <w:p w14:paraId="08515CD0" w14:textId="070DD700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 игры:</w:t>
      </w:r>
      <w:r>
        <w:rPr>
          <w:rStyle w:val="c4"/>
          <w:color w:val="000000"/>
          <w:sz w:val="28"/>
          <w:szCs w:val="28"/>
        </w:rPr>
        <w:t> Детям предлагается перечислить благородные поступки по отношению к девочкам (женщинам) и мальчикам (мужчинам). Воспитатель кидает в руки мяч одному из игроков, тот называет благородный поступок и перекидывает мяч следующему игроку по своему желанию.</w:t>
      </w:r>
    </w:p>
    <w:p w14:paraId="34625F6B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«Вежливые слова»</w:t>
      </w:r>
    </w:p>
    <w:p w14:paraId="3CF36D21" w14:textId="71399B5D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E77C1"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b/>
          <w:bCs/>
          <w:color w:val="000000"/>
          <w:sz w:val="28"/>
          <w:szCs w:val="28"/>
        </w:rPr>
        <w:t> </w:t>
      </w:r>
      <w:r w:rsidR="00EE77C1">
        <w:rPr>
          <w:rStyle w:val="c4"/>
          <w:color w:val="000000"/>
          <w:sz w:val="28"/>
          <w:szCs w:val="28"/>
        </w:rPr>
        <w:t>в</w:t>
      </w:r>
      <w:r>
        <w:rPr>
          <w:rStyle w:val="c4"/>
          <w:color w:val="000000"/>
          <w:sz w:val="28"/>
          <w:szCs w:val="28"/>
        </w:rPr>
        <w:t>оспитывать в детях культуру поведения, вежливость, уважение друг к другу, желание помочь друг другу.</w:t>
      </w:r>
    </w:p>
    <w:p w14:paraId="61AE5BFC" w14:textId="4A0A4535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сюжетные картинки, на которых изображены разные ситуации: ребенок толкнул другого, ребенок поднял упавшую вещь, ребенок жалеет другого ребенка, и т.д.</w:t>
      </w:r>
    </w:p>
    <w:p w14:paraId="7E67F326" w14:textId="77777777" w:rsidR="00EE77C1" w:rsidRDefault="00C059DD" w:rsidP="00C059DD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Ход игры:</w:t>
      </w:r>
      <w:r>
        <w:rPr>
          <w:rStyle w:val="c7"/>
          <w:color w:val="000000"/>
          <w:sz w:val="28"/>
          <w:szCs w:val="28"/>
        </w:rPr>
        <w:t> Воспитатель показывает карточку и предлагает составить рассказ по картине</w:t>
      </w:r>
    </w:p>
    <w:p w14:paraId="790BB9F2" w14:textId="38FDDF2F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.</w:t>
      </w:r>
      <w:r>
        <w:rPr>
          <w:rStyle w:val="c4"/>
          <w:color w:val="000000"/>
          <w:sz w:val="28"/>
          <w:szCs w:val="28"/>
        </w:rPr>
        <w:t> </w:t>
      </w:r>
    </w:p>
    <w:p w14:paraId="51E96C3A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«Назови кто»</w:t>
      </w:r>
      <w:r>
        <w:rPr>
          <w:rStyle w:val="c4"/>
          <w:color w:val="000000"/>
          <w:sz w:val="28"/>
          <w:szCs w:val="28"/>
        </w:rPr>
        <w:t> </w:t>
      </w:r>
    </w:p>
    <w:p w14:paraId="02E9DBE5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E77C1"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знакомить детей с главными людьми РФ (Путин, Шойгу, Медведев).</w:t>
      </w:r>
    </w:p>
    <w:p w14:paraId="60A5861A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портреты известных соотечественников.</w:t>
      </w:r>
    </w:p>
    <w:p w14:paraId="49169034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 игры:</w:t>
      </w:r>
      <w:r>
        <w:rPr>
          <w:rStyle w:val="c4"/>
          <w:color w:val="000000"/>
          <w:sz w:val="28"/>
          <w:szCs w:val="28"/>
        </w:rPr>
        <w:t> Воспитатель показывает портреты, предлагает детям назвать того, кто изображен на портрете и рассказать, чем он знаменит.</w:t>
      </w:r>
    </w:p>
    <w:p w14:paraId="01A6F5EF" w14:textId="74E7FA4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«Наш город»</w:t>
      </w:r>
    </w:p>
    <w:p w14:paraId="7D357988" w14:textId="6A7EAEAE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E77C1"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b/>
          <w:bCs/>
          <w:color w:val="000000"/>
          <w:sz w:val="28"/>
          <w:szCs w:val="28"/>
        </w:rPr>
        <w:t> </w:t>
      </w:r>
      <w:r w:rsidR="00EE77C1">
        <w:rPr>
          <w:rStyle w:val="c4"/>
          <w:color w:val="000000"/>
          <w:sz w:val="28"/>
          <w:szCs w:val="28"/>
        </w:rPr>
        <w:t>з</w:t>
      </w:r>
      <w:r>
        <w:rPr>
          <w:rStyle w:val="c4"/>
          <w:color w:val="000000"/>
          <w:sz w:val="28"/>
          <w:szCs w:val="28"/>
        </w:rPr>
        <w:t>акрепить знания детей о своем городе, о зданиях, построенных в ближайшем окружении детсада.</w:t>
      </w:r>
    </w:p>
    <w:p w14:paraId="078460F4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Материал:</w:t>
      </w:r>
      <w:r>
        <w:rPr>
          <w:rStyle w:val="c4"/>
          <w:color w:val="000000"/>
          <w:sz w:val="28"/>
          <w:szCs w:val="28"/>
        </w:rPr>
        <w:t> фотографии и иллюстрации.</w:t>
      </w:r>
    </w:p>
    <w:p w14:paraId="7C882A1B" w14:textId="171B357E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 работы: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По фотографиям и иллюстрациям дети узнают и рассказывают о своем поселке, об зданиях, построенных в ближайшем окружении дет. сада.</w:t>
      </w:r>
    </w:p>
    <w:p w14:paraId="0EC45A3A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«Моих родителей зовут…»</w:t>
      </w:r>
    </w:p>
    <w:p w14:paraId="1DC625D5" w14:textId="37CB9EAF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Цель: </w:t>
      </w:r>
      <w:r w:rsidR="00EE77C1">
        <w:rPr>
          <w:rStyle w:val="c4"/>
          <w:color w:val="000000"/>
          <w:sz w:val="28"/>
          <w:szCs w:val="28"/>
        </w:rPr>
        <w:t>з</w:t>
      </w:r>
      <w:r>
        <w:rPr>
          <w:rStyle w:val="c4"/>
          <w:color w:val="000000"/>
          <w:sz w:val="28"/>
          <w:szCs w:val="28"/>
        </w:rPr>
        <w:t>акрепляем знания имени и отчества родителей, дедушек, бабушек.</w:t>
      </w:r>
    </w:p>
    <w:p w14:paraId="55A63026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семейные фотоальбомы.</w:t>
      </w:r>
    </w:p>
    <w:p w14:paraId="6391FE7D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 игры: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дети, передавая друг другу мяч, быстро называют фамилию, имя, отчество мамы и папы.</w:t>
      </w:r>
    </w:p>
    <w:p w14:paraId="72DCF5B2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«</w:t>
      </w:r>
      <w:r>
        <w:rPr>
          <w:rStyle w:val="c2"/>
          <w:b/>
          <w:bCs/>
          <w:color w:val="000000"/>
          <w:sz w:val="28"/>
          <w:szCs w:val="28"/>
        </w:rPr>
        <w:t>Кто и в какой стране живет?»</w:t>
      </w:r>
      <w:r>
        <w:rPr>
          <w:rStyle w:val="c4"/>
          <w:color w:val="000000"/>
          <w:sz w:val="28"/>
          <w:szCs w:val="28"/>
        </w:rPr>
        <w:t>        </w:t>
      </w:r>
    </w:p>
    <w:p w14:paraId="21CAAA46" w14:textId="5080075E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E77C1">
        <w:rPr>
          <w:rStyle w:val="c1"/>
          <w:b/>
          <w:bCs/>
          <w:i/>
          <w:iCs/>
          <w:color w:val="000000"/>
          <w:sz w:val="28"/>
          <w:szCs w:val="28"/>
        </w:rPr>
        <w:t>Цель</w:t>
      </w:r>
      <w:r>
        <w:rPr>
          <w:rStyle w:val="c1"/>
          <w:i/>
          <w:i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 расширить знания детей о мире, людях</w:t>
      </w:r>
      <w:r w:rsidR="00EE77C1">
        <w:rPr>
          <w:rStyle w:val="c4"/>
          <w:color w:val="000000"/>
          <w:sz w:val="28"/>
          <w:szCs w:val="28"/>
        </w:rPr>
        <w:t xml:space="preserve">, </w:t>
      </w:r>
      <w:r>
        <w:rPr>
          <w:rStyle w:val="c4"/>
          <w:color w:val="000000"/>
          <w:sz w:val="28"/>
          <w:szCs w:val="28"/>
        </w:rPr>
        <w:t>которые населяют его.</w:t>
      </w:r>
    </w:p>
    <w:p w14:paraId="76F2F59A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картины и иллюстрации с разными странами мира и народом. Развитие речи, логического мышления, формирование умения употреблять суффикс -ец</w:t>
      </w:r>
    </w:p>
    <w:p w14:paraId="61C4FB4C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Воспитатель показывает изображения и просит определить из какой страны этот человек и как его назовут</w:t>
      </w:r>
    </w:p>
    <w:p w14:paraId="5CE9713E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Китай-китаец,</w:t>
      </w:r>
    </w:p>
    <w:p w14:paraId="02AA412D" w14:textId="0710A6CF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Африка-африканец…</w:t>
      </w:r>
    </w:p>
    <w:p w14:paraId="24DC0567" w14:textId="77777777" w:rsidR="00EE77C1" w:rsidRDefault="00EE77C1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893132B" w14:textId="04BDF946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«У кого какой домик»</w:t>
      </w:r>
      <w:r>
        <w:rPr>
          <w:rStyle w:val="c4"/>
          <w:color w:val="000000"/>
          <w:sz w:val="28"/>
          <w:szCs w:val="28"/>
        </w:rPr>
        <w:t> </w:t>
      </w:r>
    </w:p>
    <w:p w14:paraId="1D533ED4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E77C1">
        <w:rPr>
          <w:rStyle w:val="c1"/>
          <w:b/>
          <w:bCs/>
          <w:i/>
          <w:iCs/>
          <w:color w:val="000000"/>
          <w:sz w:val="28"/>
          <w:szCs w:val="28"/>
        </w:rPr>
        <w:t>Цель</w:t>
      </w:r>
      <w:r>
        <w:rPr>
          <w:rStyle w:val="c1"/>
          <w:i/>
          <w:i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 закрепить, зная детей о животном мире родного края. Пояснить, что животные тоже имеют право на жильё и неприкосновенность жилища</w:t>
      </w:r>
    </w:p>
    <w:p w14:paraId="1D9E0C35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Материал:</w:t>
      </w:r>
      <w:r>
        <w:rPr>
          <w:rStyle w:val="c4"/>
          <w:color w:val="000000"/>
          <w:sz w:val="28"/>
          <w:szCs w:val="28"/>
        </w:rPr>
        <w:t> картинки и иллюстрации с изображением жилища животных.</w:t>
      </w:r>
    </w:p>
    <w:p w14:paraId="534701C7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 </w:t>
      </w:r>
      <w:r>
        <w:rPr>
          <w:rStyle w:val="c1"/>
          <w:i/>
          <w:iCs/>
          <w:color w:val="000000"/>
          <w:sz w:val="28"/>
          <w:szCs w:val="28"/>
        </w:rPr>
        <w:t>Ход игры:</w:t>
      </w:r>
      <w:r>
        <w:rPr>
          <w:rStyle w:val="c4"/>
          <w:color w:val="000000"/>
          <w:sz w:val="28"/>
          <w:szCs w:val="28"/>
        </w:rPr>
        <w:t> Медведю – берлога</w:t>
      </w:r>
    </w:p>
    <w:p w14:paraId="661C15CB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Белке – дупло</w:t>
      </w:r>
    </w:p>
    <w:p w14:paraId="5E7CF92A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</w:t>
      </w:r>
    </w:p>
    <w:p w14:paraId="7B6FBA17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«Назови ласково»</w:t>
      </w:r>
      <w:r>
        <w:rPr>
          <w:rStyle w:val="c4"/>
          <w:color w:val="000000"/>
          <w:sz w:val="28"/>
          <w:szCs w:val="28"/>
        </w:rPr>
        <w:t> </w:t>
      </w:r>
    </w:p>
    <w:p w14:paraId="0842EB89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E77C1">
        <w:rPr>
          <w:rStyle w:val="c1"/>
          <w:b/>
          <w:bCs/>
          <w:i/>
          <w:iCs/>
          <w:color w:val="000000"/>
          <w:sz w:val="28"/>
          <w:szCs w:val="28"/>
        </w:rPr>
        <w:t>Цель</w:t>
      </w:r>
      <w:r>
        <w:rPr>
          <w:rStyle w:val="c1"/>
          <w:i/>
          <w:i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 совершенствовать речь детей как средства общения, воспитывать дружеские взаимоотношения. Закреплять умение образовывать уменьшительно-ласкательные слова. Знакомить с разными именами.</w:t>
      </w:r>
    </w:p>
    <w:p w14:paraId="0A529EE5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 игры:</w:t>
      </w:r>
      <w:r>
        <w:rPr>
          <w:rStyle w:val="c4"/>
          <w:color w:val="000000"/>
          <w:sz w:val="28"/>
          <w:szCs w:val="28"/>
        </w:rPr>
        <w:t> Миша - Мишенька, Даша - Дашенька, Дашуля….</w:t>
      </w:r>
    </w:p>
    <w:p w14:paraId="1EA66C8B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«Кому что нужно для работы?»</w:t>
      </w:r>
    </w:p>
    <w:p w14:paraId="719ED08F" w14:textId="323C7C84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Цель:</w:t>
      </w:r>
      <w:r>
        <w:rPr>
          <w:rStyle w:val="c7"/>
          <w:color w:val="000000"/>
          <w:sz w:val="28"/>
          <w:szCs w:val="28"/>
        </w:rPr>
        <w:t> </w:t>
      </w:r>
      <w:r w:rsidR="00EE77C1">
        <w:rPr>
          <w:rStyle w:val="c7"/>
          <w:color w:val="000000"/>
          <w:sz w:val="28"/>
          <w:szCs w:val="28"/>
        </w:rPr>
        <w:t>ф</w:t>
      </w:r>
      <w:r>
        <w:rPr>
          <w:rStyle w:val="c7"/>
          <w:color w:val="000000"/>
          <w:sz w:val="28"/>
          <w:szCs w:val="28"/>
        </w:rPr>
        <w:t>ормировать умение употреблять винительный и дательный падеж существительных. Развивать речь, логическое мышление память. Закреплять знания о профессиях людей.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</w:rPr>
        <w:t>Материал</w:t>
      </w:r>
      <w:r>
        <w:rPr>
          <w:rStyle w:val="c4"/>
          <w:color w:val="000000"/>
          <w:sz w:val="28"/>
          <w:szCs w:val="28"/>
        </w:rPr>
        <w:t>: карточки с изображением людей разных профессий.</w:t>
      </w:r>
    </w:p>
    <w:p w14:paraId="74B3E366" w14:textId="5581A0E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Ход игры: </w:t>
      </w:r>
      <w:r>
        <w:rPr>
          <w:rStyle w:val="c4"/>
          <w:color w:val="000000"/>
          <w:sz w:val="28"/>
          <w:szCs w:val="28"/>
        </w:rPr>
        <w:t>Повару - поварешка.</w:t>
      </w:r>
    </w:p>
    <w:p w14:paraId="6906ACA9" w14:textId="77777777" w:rsidR="00EE77C1" w:rsidRDefault="00EE77C1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427BE29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«Отгадывание и толкование загадок об Армии, солдатах, Родине, растительном и животном мире»</w:t>
      </w:r>
    </w:p>
    <w:p w14:paraId="73B6F957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E77C1">
        <w:rPr>
          <w:rStyle w:val="c1"/>
          <w:b/>
          <w:bCs/>
          <w:i/>
          <w:iCs/>
          <w:color w:val="000000"/>
          <w:sz w:val="28"/>
          <w:szCs w:val="28"/>
        </w:rPr>
        <w:t>Цель</w:t>
      </w:r>
      <w:r>
        <w:rPr>
          <w:rStyle w:val="c1"/>
          <w:i/>
          <w:iCs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знакомить с устным народным творчеством, способствовать самовыражению детей, умению загадывать и отгадывать загадки на нравственно-патриотическую тему.</w:t>
      </w:r>
    </w:p>
    <w:p w14:paraId="4D8885A0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загадки и картинки с отгадками.</w:t>
      </w:r>
    </w:p>
    <w:p w14:paraId="097B3142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 игры: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воспитатель загадывает, дети отгадывают загадку.</w:t>
      </w:r>
    </w:p>
    <w:p w14:paraId="561D5431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«</w:t>
      </w:r>
      <w:r>
        <w:rPr>
          <w:rStyle w:val="c2"/>
          <w:b/>
          <w:bCs/>
          <w:color w:val="000000"/>
          <w:sz w:val="28"/>
          <w:szCs w:val="28"/>
        </w:rPr>
        <w:t>Отгадай профессию»   </w:t>
      </w:r>
    </w:p>
    <w:p w14:paraId="3E33C3E0" w14:textId="5C8755B0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E77C1"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b/>
          <w:bCs/>
          <w:color w:val="000000"/>
          <w:sz w:val="28"/>
          <w:szCs w:val="28"/>
        </w:rPr>
        <w:t> </w:t>
      </w:r>
      <w:r w:rsidR="00EE77C1">
        <w:rPr>
          <w:rStyle w:val="c4"/>
          <w:color w:val="000000"/>
          <w:sz w:val="28"/>
          <w:szCs w:val="28"/>
        </w:rPr>
        <w:t>з</w:t>
      </w:r>
      <w:r>
        <w:rPr>
          <w:rStyle w:val="c4"/>
          <w:color w:val="000000"/>
          <w:sz w:val="28"/>
          <w:szCs w:val="28"/>
        </w:rPr>
        <w:t>акреплять знания детей о профессиях. Формировать умения разделять профессии на мужские и женские.</w:t>
      </w:r>
    </w:p>
    <w:p w14:paraId="62EE4DAD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карточки с изображением людей разных профессий.</w:t>
      </w:r>
    </w:p>
    <w:p w14:paraId="6B26D5DD" w14:textId="5C2CE548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Ход игры:</w:t>
      </w:r>
      <w:r>
        <w:rPr>
          <w:rStyle w:val="c4"/>
          <w:color w:val="000000"/>
          <w:sz w:val="28"/>
          <w:szCs w:val="28"/>
        </w:rPr>
        <w:t> Взрослый перечисляет действия человека определенной профессии, а дети отгадывают, что это за профессия</w:t>
      </w:r>
      <w:r w:rsidR="00EE77C1">
        <w:rPr>
          <w:rStyle w:val="c4"/>
          <w:color w:val="000000"/>
          <w:sz w:val="28"/>
          <w:szCs w:val="28"/>
        </w:rPr>
        <w:t>.</w:t>
      </w:r>
    </w:p>
    <w:p w14:paraId="4164F3DE" w14:textId="77777777" w:rsidR="00EE77C1" w:rsidRDefault="00EE77C1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BE76E54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«Кто что делает?»</w:t>
      </w:r>
    </w:p>
    <w:p w14:paraId="08806DDA" w14:textId="4EEF2AF6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E77C1">
        <w:rPr>
          <w:rStyle w:val="c1"/>
          <w:b/>
          <w:bCs/>
          <w:i/>
          <w:iCs/>
          <w:color w:val="000000"/>
          <w:sz w:val="28"/>
          <w:szCs w:val="28"/>
        </w:rPr>
        <w:t>Цель</w:t>
      </w:r>
      <w:r>
        <w:rPr>
          <w:rStyle w:val="c1"/>
          <w:i/>
          <w:iCs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формировать навык на подбор глаголов к существительным, развивать речь, логическое мышление, память.</w:t>
      </w:r>
    </w:p>
    <w:p w14:paraId="4202F5CC" w14:textId="77777777" w:rsidR="00C059DD" w:rsidRDefault="00C059DD" w:rsidP="00C059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карточки с изображением людей разных профессий.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</w:rPr>
        <w:t>Ход игры:</w:t>
      </w:r>
      <w:r>
        <w:rPr>
          <w:rStyle w:val="c4"/>
          <w:color w:val="000000"/>
          <w:sz w:val="28"/>
          <w:szCs w:val="28"/>
        </w:rPr>
        <w:t> Повар - варит, жарит и т. д.</w:t>
      </w:r>
    </w:p>
    <w:p w14:paraId="2693016A" w14:textId="77777777" w:rsidR="00493DBB" w:rsidRDefault="00493DBB"/>
    <w:sectPr w:rsidR="0049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DD"/>
    <w:rsid w:val="00493DBB"/>
    <w:rsid w:val="00C059DD"/>
    <w:rsid w:val="00E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EE26"/>
  <w15:chartTrackingRefBased/>
  <w15:docId w15:val="{BE20DA30-571F-41F0-95D3-8633B6CA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0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59DD"/>
  </w:style>
  <w:style w:type="paragraph" w:customStyle="1" w:styleId="c9">
    <w:name w:val="c9"/>
    <w:basedOn w:val="a"/>
    <w:rsid w:val="00C0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059DD"/>
  </w:style>
  <w:style w:type="paragraph" w:customStyle="1" w:styleId="c10">
    <w:name w:val="c10"/>
    <w:basedOn w:val="a"/>
    <w:rsid w:val="00C0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0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059DD"/>
  </w:style>
  <w:style w:type="paragraph" w:customStyle="1" w:styleId="c15">
    <w:name w:val="c15"/>
    <w:basedOn w:val="a"/>
    <w:rsid w:val="00C0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59DD"/>
  </w:style>
  <w:style w:type="character" w:customStyle="1" w:styleId="c2">
    <w:name w:val="c2"/>
    <w:basedOn w:val="a0"/>
    <w:rsid w:val="00C059DD"/>
  </w:style>
  <w:style w:type="character" w:customStyle="1" w:styleId="c1">
    <w:name w:val="c1"/>
    <w:basedOn w:val="a0"/>
    <w:rsid w:val="00C0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1117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2024-01-23T10:05:00Z</dcterms:created>
  <dcterms:modified xsi:type="dcterms:W3CDTF">2024-01-28T12:51:00Z</dcterms:modified>
</cp:coreProperties>
</file>