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B74" w:rsidRPr="00DD72E7" w:rsidRDefault="003E5B74" w:rsidP="005109D6">
      <w:pPr>
        <w:tabs>
          <w:tab w:val="left" w:pos="13880"/>
        </w:tabs>
        <w:spacing w:after="0" w:line="240" w:lineRule="auto"/>
        <w:jc w:val="center"/>
        <w:rPr>
          <w:rFonts w:ascii="Times New Roman" w:hAnsi="Times New Roman" w:cs="Times New Roman"/>
          <w:b/>
          <w:bCs/>
          <w:sz w:val="28"/>
          <w:szCs w:val="28"/>
        </w:rPr>
      </w:pPr>
      <w:r w:rsidRPr="00DD72E7">
        <w:rPr>
          <w:rFonts w:ascii="Times New Roman" w:hAnsi="Times New Roman" w:cs="Times New Roman"/>
          <w:b/>
          <w:bCs/>
          <w:sz w:val="28"/>
          <w:szCs w:val="28"/>
        </w:rPr>
        <w:t>муниципальное бюджетное дошкольное общеобразовательное учреждение "Детский сад № 45"</w:t>
      </w:r>
    </w:p>
    <w:p w:rsidR="003E5B74" w:rsidRPr="00DD72E7" w:rsidRDefault="003E5B74" w:rsidP="005109D6">
      <w:pPr>
        <w:tabs>
          <w:tab w:val="left" w:pos="13880"/>
        </w:tabs>
        <w:spacing w:after="0" w:line="240" w:lineRule="auto"/>
        <w:rPr>
          <w:rFonts w:ascii="Times New Roman" w:hAnsi="Times New Roman" w:cs="Times New Roman"/>
          <w:sz w:val="28"/>
          <w:szCs w:val="28"/>
        </w:rPr>
      </w:pPr>
    </w:p>
    <w:p w:rsidR="003E5B74" w:rsidRPr="00DD72E7" w:rsidRDefault="008E5C36" w:rsidP="005109D6">
      <w:pPr>
        <w:spacing w:after="0" w:line="240" w:lineRule="auto"/>
        <w:rPr>
          <w:rFonts w:ascii="Times New Roman" w:hAnsi="Times New Roman" w:cs="Times New Roman"/>
          <w:sz w:val="28"/>
          <w:szCs w:val="28"/>
        </w:rPr>
      </w:pPr>
      <w:r w:rsidRPr="008E5C36">
        <w:rPr>
          <w:rFonts w:ascii="Times New Roman" w:hAnsi="Times New Roman" w:cs="Times New Roman"/>
          <w:noProof/>
        </w:rPr>
        <w:pict>
          <v:line id="_x0000_s1026" style="position:absolute;z-index:251660288" from="-79.95pt,3.4pt" to="514.05pt,3.4pt"/>
        </w:pict>
      </w:r>
    </w:p>
    <w:p w:rsidR="003E5B74" w:rsidRPr="00DD72E7" w:rsidRDefault="003E5B74" w:rsidP="005109D6">
      <w:pPr>
        <w:spacing w:after="0" w:line="240" w:lineRule="auto"/>
        <w:jc w:val="center"/>
        <w:rPr>
          <w:rFonts w:ascii="Times New Roman" w:hAnsi="Times New Roman" w:cs="Times New Roman"/>
          <w:b/>
          <w:bCs/>
          <w:sz w:val="28"/>
          <w:szCs w:val="28"/>
        </w:rPr>
      </w:pPr>
    </w:p>
    <w:p w:rsidR="003E5B74" w:rsidRPr="00DD72E7" w:rsidRDefault="003E5B74" w:rsidP="005109D6">
      <w:pPr>
        <w:spacing w:after="0" w:line="240" w:lineRule="auto"/>
        <w:jc w:val="both"/>
        <w:rPr>
          <w:rFonts w:ascii="Times New Roman" w:hAnsi="Times New Roman" w:cs="Times New Roman"/>
          <w:sz w:val="28"/>
          <w:szCs w:val="28"/>
        </w:rPr>
      </w:pPr>
      <w:r w:rsidRPr="00DD72E7">
        <w:rPr>
          <w:rFonts w:ascii="Times New Roman" w:hAnsi="Times New Roman" w:cs="Times New Roman"/>
          <w:sz w:val="28"/>
          <w:szCs w:val="28"/>
        </w:rPr>
        <w:t>ПРИНЯТО:                                 ПРИНЯТО:                                        УТВЕРЖДЕНО:</w:t>
      </w:r>
    </w:p>
    <w:p w:rsidR="003E5B74" w:rsidRPr="00DD72E7" w:rsidRDefault="003E5B74" w:rsidP="005109D6">
      <w:pPr>
        <w:spacing w:after="0" w:line="240" w:lineRule="auto"/>
        <w:jc w:val="both"/>
        <w:rPr>
          <w:rFonts w:ascii="Times New Roman" w:hAnsi="Times New Roman" w:cs="Times New Roman"/>
          <w:sz w:val="28"/>
          <w:szCs w:val="28"/>
        </w:rPr>
      </w:pPr>
      <w:r w:rsidRPr="00DD72E7">
        <w:rPr>
          <w:rFonts w:ascii="Times New Roman" w:hAnsi="Times New Roman" w:cs="Times New Roman"/>
          <w:sz w:val="28"/>
          <w:szCs w:val="28"/>
        </w:rPr>
        <w:t xml:space="preserve">На педагогическом совете    </w:t>
      </w:r>
      <w:r w:rsidR="005109D6">
        <w:rPr>
          <w:rFonts w:ascii="Times New Roman" w:hAnsi="Times New Roman" w:cs="Times New Roman"/>
          <w:sz w:val="28"/>
          <w:szCs w:val="28"/>
        </w:rPr>
        <w:t xml:space="preserve">    </w:t>
      </w:r>
      <w:r w:rsidRPr="00DD72E7">
        <w:rPr>
          <w:rFonts w:ascii="Times New Roman" w:hAnsi="Times New Roman" w:cs="Times New Roman"/>
          <w:sz w:val="28"/>
          <w:szCs w:val="28"/>
        </w:rPr>
        <w:t xml:space="preserve"> на заседании ПМПк             </w:t>
      </w:r>
      <w:r w:rsidR="005109D6">
        <w:rPr>
          <w:rFonts w:ascii="Times New Roman" w:hAnsi="Times New Roman" w:cs="Times New Roman"/>
          <w:sz w:val="28"/>
          <w:szCs w:val="28"/>
        </w:rPr>
        <w:t xml:space="preserve">   </w:t>
      </w:r>
      <w:r w:rsidRPr="00DD72E7">
        <w:rPr>
          <w:rFonts w:ascii="Times New Roman" w:hAnsi="Times New Roman" w:cs="Times New Roman"/>
          <w:sz w:val="28"/>
          <w:szCs w:val="28"/>
        </w:rPr>
        <w:t>приказом заведующего</w:t>
      </w:r>
    </w:p>
    <w:p w:rsidR="003E5B74" w:rsidRPr="00DD72E7" w:rsidRDefault="003E5B74" w:rsidP="005109D6">
      <w:pPr>
        <w:spacing w:after="0" w:line="240" w:lineRule="auto"/>
        <w:jc w:val="both"/>
        <w:rPr>
          <w:rFonts w:ascii="Times New Roman" w:hAnsi="Times New Roman" w:cs="Times New Roman"/>
          <w:sz w:val="28"/>
          <w:szCs w:val="28"/>
        </w:rPr>
      </w:pPr>
      <w:r w:rsidRPr="00DD72E7">
        <w:rPr>
          <w:rFonts w:ascii="Times New Roman" w:hAnsi="Times New Roman" w:cs="Times New Roman"/>
          <w:sz w:val="28"/>
          <w:szCs w:val="28"/>
        </w:rPr>
        <w:t>протокол № _____                    протокол № _____                   № _________</w:t>
      </w:r>
    </w:p>
    <w:p w:rsidR="003E5B74" w:rsidRPr="00DD72E7" w:rsidRDefault="0049613B" w:rsidP="005109D6">
      <w:pPr>
        <w:spacing w:after="0" w:line="240" w:lineRule="auto"/>
        <w:rPr>
          <w:rFonts w:ascii="Times New Roman" w:hAnsi="Times New Roman" w:cs="Times New Roman"/>
          <w:sz w:val="28"/>
          <w:szCs w:val="28"/>
        </w:rPr>
      </w:pPr>
      <w:r>
        <w:rPr>
          <w:rFonts w:ascii="Times New Roman" w:hAnsi="Times New Roman" w:cs="Times New Roman"/>
          <w:sz w:val="28"/>
          <w:szCs w:val="28"/>
        </w:rPr>
        <w:t>от ____________ 202</w:t>
      </w:r>
      <w:r w:rsidR="001A6F7B">
        <w:rPr>
          <w:rFonts w:ascii="Times New Roman" w:hAnsi="Times New Roman" w:cs="Times New Roman"/>
          <w:sz w:val="28"/>
          <w:szCs w:val="28"/>
        </w:rPr>
        <w:t>4</w:t>
      </w:r>
      <w:r w:rsidR="003E5B74" w:rsidRPr="00DD72E7">
        <w:rPr>
          <w:rFonts w:ascii="Times New Roman" w:hAnsi="Times New Roman" w:cs="Times New Roman"/>
          <w:sz w:val="28"/>
          <w:szCs w:val="28"/>
        </w:rPr>
        <w:t xml:space="preserve"> г.       </w:t>
      </w:r>
      <w:r w:rsidR="005109D6">
        <w:rPr>
          <w:rFonts w:ascii="Times New Roman" w:hAnsi="Times New Roman" w:cs="Times New Roman"/>
          <w:sz w:val="28"/>
          <w:szCs w:val="28"/>
        </w:rPr>
        <w:t xml:space="preserve">       </w:t>
      </w:r>
      <w:r w:rsidR="003E5B74" w:rsidRPr="00DD72E7">
        <w:rPr>
          <w:rFonts w:ascii="Times New Roman" w:hAnsi="Times New Roman" w:cs="Times New Roman"/>
          <w:sz w:val="28"/>
          <w:szCs w:val="28"/>
        </w:rPr>
        <w:t>от __</w:t>
      </w:r>
      <w:r>
        <w:rPr>
          <w:rFonts w:ascii="Times New Roman" w:hAnsi="Times New Roman" w:cs="Times New Roman"/>
          <w:sz w:val="28"/>
          <w:szCs w:val="28"/>
        </w:rPr>
        <w:t>__________ 202</w:t>
      </w:r>
      <w:r w:rsidR="001A6F7B">
        <w:rPr>
          <w:rFonts w:ascii="Times New Roman" w:hAnsi="Times New Roman" w:cs="Times New Roman"/>
          <w:sz w:val="28"/>
          <w:szCs w:val="28"/>
        </w:rPr>
        <w:t>4</w:t>
      </w:r>
      <w:r>
        <w:rPr>
          <w:rFonts w:ascii="Times New Roman" w:hAnsi="Times New Roman" w:cs="Times New Roman"/>
          <w:sz w:val="28"/>
          <w:szCs w:val="28"/>
        </w:rPr>
        <w:t xml:space="preserve"> г.   </w:t>
      </w:r>
      <w:r w:rsidR="005109D6">
        <w:rPr>
          <w:rFonts w:ascii="Times New Roman" w:hAnsi="Times New Roman" w:cs="Times New Roman"/>
          <w:sz w:val="28"/>
          <w:szCs w:val="28"/>
        </w:rPr>
        <w:t xml:space="preserve">         </w:t>
      </w:r>
      <w:r>
        <w:rPr>
          <w:rFonts w:ascii="Times New Roman" w:hAnsi="Times New Roman" w:cs="Times New Roman"/>
          <w:sz w:val="28"/>
          <w:szCs w:val="28"/>
        </w:rPr>
        <w:t>от _________ 202</w:t>
      </w:r>
      <w:r w:rsidR="001A6F7B">
        <w:rPr>
          <w:rFonts w:ascii="Times New Roman" w:hAnsi="Times New Roman" w:cs="Times New Roman"/>
          <w:sz w:val="28"/>
          <w:szCs w:val="28"/>
        </w:rPr>
        <w:t>4</w:t>
      </w:r>
      <w:r w:rsidR="003E5B74" w:rsidRPr="00DD72E7">
        <w:rPr>
          <w:rFonts w:ascii="Times New Roman" w:hAnsi="Times New Roman" w:cs="Times New Roman"/>
          <w:sz w:val="28"/>
          <w:szCs w:val="28"/>
        </w:rPr>
        <w:t xml:space="preserve"> г.</w:t>
      </w:r>
    </w:p>
    <w:p w:rsidR="003E5B74" w:rsidRDefault="003E5B74" w:rsidP="005109D6">
      <w:pPr>
        <w:spacing w:after="0" w:line="240" w:lineRule="auto"/>
        <w:rPr>
          <w:rFonts w:ascii="Times New Roman" w:hAnsi="Times New Roman" w:cs="Times New Roman"/>
          <w:sz w:val="28"/>
          <w:szCs w:val="28"/>
        </w:rPr>
      </w:pPr>
    </w:p>
    <w:p w:rsidR="003E5B74" w:rsidRDefault="003E5B74" w:rsidP="005109D6">
      <w:pPr>
        <w:spacing w:after="0" w:line="240" w:lineRule="auto"/>
        <w:rPr>
          <w:rFonts w:ascii="Times New Roman" w:hAnsi="Times New Roman" w:cs="Times New Roman"/>
          <w:sz w:val="28"/>
          <w:szCs w:val="28"/>
        </w:rPr>
      </w:pPr>
    </w:p>
    <w:p w:rsidR="003E5B74" w:rsidRDefault="003E5B74" w:rsidP="005109D6">
      <w:pPr>
        <w:spacing w:after="0" w:line="240" w:lineRule="auto"/>
        <w:rPr>
          <w:rFonts w:ascii="Times New Roman" w:hAnsi="Times New Roman" w:cs="Times New Roman"/>
          <w:sz w:val="28"/>
          <w:szCs w:val="28"/>
        </w:rPr>
      </w:pPr>
    </w:p>
    <w:p w:rsidR="005109D6" w:rsidRDefault="005109D6" w:rsidP="005109D6">
      <w:pPr>
        <w:spacing w:after="0" w:line="240" w:lineRule="auto"/>
        <w:rPr>
          <w:rFonts w:ascii="Times New Roman" w:hAnsi="Times New Roman" w:cs="Times New Roman"/>
          <w:sz w:val="28"/>
          <w:szCs w:val="28"/>
        </w:rPr>
      </w:pPr>
    </w:p>
    <w:p w:rsidR="005109D6" w:rsidRDefault="005109D6" w:rsidP="005109D6">
      <w:pPr>
        <w:spacing w:after="0" w:line="240" w:lineRule="auto"/>
        <w:rPr>
          <w:rFonts w:ascii="Times New Roman" w:hAnsi="Times New Roman" w:cs="Times New Roman"/>
          <w:sz w:val="28"/>
          <w:szCs w:val="28"/>
        </w:rPr>
      </w:pPr>
    </w:p>
    <w:p w:rsidR="005109D6" w:rsidRDefault="005109D6" w:rsidP="005109D6">
      <w:pPr>
        <w:spacing w:after="0" w:line="240" w:lineRule="auto"/>
        <w:rPr>
          <w:rFonts w:ascii="Times New Roman" w:hAnsi="Times New Roman" w:cs="Times New Roman"/>
          <w:sz w:val="28"/>
          <w:szCs w:val="28"/>
        </w:rPr>
      </w:pPr>
    </w:p>
    <w:p w:rsidR="005109D6" w:rsidRDefault="005109D6" w:rsidP="005109D6">
      <w:pPr>
        <w:spacing w:after="0" w:line="240" w:lineRule="auto"/>
        <w:rPr>
          <w:rFonts w:ascii="Times New Roman" w:hAnsi="Times New Roman" w:cs="Times New Roman"/>
          <w:sz w:val="28"/>
          <w:szCs w:val="28"/>
        </w:rPr>
      </w:pPr>
    </w:p>
    <w:p w:rsidR="005109D6" w:rsidRPr="00DD72E7" w:rsidRDefault="005109D6" w:rsidP="005109D6">
      <w:pPr>
        <w:spacing w:after="0" w:line="240" w:lineRule="auto"/>
        <w:rPr>
          <w:rFonts w:ascii="Times New Roman" w:hAnsi="Times New Roman" w:cs="Times New Roman"/>
          <w:sz w:val="28"/>
          <w:szCs w:val="28"/>
        </w:rPr>
      </w:pPr>
    </w:p>
    <w:p w:rsidR="003E5B74" w:rsidRPr="005109D6" w:rsidRDefault="003E5B74" w:rsidP="005109D6">
      <w:pPr>
        <w:spacing w:after="0" w:line="240" w:lineRule="auto"/>
        <w:jc w:val="right"/>
        <w:rPr>
          <w:rFonts w:ascii="Times New Roman" w:hAnsi="Times New Roman" w:cs="Times New Roman"/>
          <w:b/>
          <w:bCs/>
          <w:sz w:val="48"/>
          <w:szCs w:val="48"/>
        </w:rPr>
      </w:pPr>
    </w:p>
    <w:p w:rsidR="003E5B74" w:rsidRPr="005109D6" w:rsidRDefault="003E5B74" w:rsidP="005109D6">
      <w:pPr>
        <w:spacing w:after="0" w:line="240" w:lineRule="auto"/>
        <w:jc w:val="center"/>
        <w:rPr>
          <w:rFonts w:ascii="Times New Roman" w:hAnsi="Times New Roman" w:cs="Times New Roman"/>
          <w:b/>
          <w:bCs/>
          <w:sz w:val="48"/>
          <w:szCs w:val="48"/>
        </w:rPr>
      </w:pPr>
      <w:r w:rsidRPr="005109D6">
        <w:rPr>
          <w:rFonts w:ascii="Times New Roman" w:hAnsi="Times New Roman" w:cs="Times New Roman"/>
          <w:b/>
          <w:bCs/>
          <w:sz w:val="48"/>
          <w:szCs w:val="48"/>
        </w:rPr>
        <w:t xml:space="preserve">Адаптированная образовательная программа для ребенка с ОВЗ </w:t>
      </w:r>
    </w:p>
    <w:p w:rsidR="003E5B74" w:rsidRPr="005109D6" w:rsidRDefault="005109D6" w:rsidP="005109D6">
      <w:pPr>
        <w:spacing w:after="0" w:line="240" w:lineRule="auto"/>
        <w:jc w:val="center"/>
        <w:rPr>
          <w:rFonts w:ascii="Times New Roman" w:hAnsi="Times New Roman" w:cs="Times New Roman"/>
          <w:b/>
          <w:bCs/>
          <w:sz w:val="48"/>
          <w:szCs w:val="48"/>
        </w:rPr>
      </w:pPr>
      <w:r>
        <w:rPr>
          <w:rFonts w:ascii="Times New Roman" w:hAnsi="Times New Roman" w:cs="Times New Roman"/>
          <w:b/>
          <w:bCs/>
          <w:noProof/>
          <w:sz w:val="48"/>
          <w:szCs w:val="48"/>
          <w:lang w:eastAsia="ru-RU"/>
        </w:rPr>
        <w:pict>
          <v:rect id="_x0000_s1027" style="position:absolute;left:0;text-align:left;margin-left:78.95pt;margin-top:4pt;width:384pt;height:21.75pt;z-index:251661312" fillcolor="black [3200]" strokecolor="#f2f2f2 [3041]" strokeweight="3pt">
            <v:shadow on="t" type="perspective" color="#7f7f7f [1601]" opacity=".5" offset="1pt" offset2="-1pt"/>
          </v:rect>
        </w:pict>
      </w:r>
      <w:r w:rsidR="00531DC1" w:rsidRPr="005109D6">
        <w:rPr>
          <w:rFonts w:ascii="Times New Roman" w:hAnsi="Times New Roman" w:cs="Times New Roman"/>
          <w:b/>
          <w:bCs/>
          <w:sz w:val="48"/>
          <w:szCs w:val="48"/>
        </w:rPr>
        <w:t>Чернов Владимир Александрович</w:t>
      </w:r>
    </w:p>
    <w:p w:rsidR="003E5B74" w:rsidRPr="005109D6" w:rsidRDefault="005109D6" w:rsidP="005109D6">
      <w:pPr>
        <w:spacing w:after="0" w:line="240" w:lineRule="auto"/>
        <w:jc w:val="center"/>
        <w:rPr>
          <w:rFonts w:ascii="Times New Roman" w:hAnsi="Times New Roman" w:cs="Times New Roman"/>
          <w:b/>
          <w:bCs/>
          <w:sz w:val="48"/>
          <w:szCs w:val="48"/>
        </w:rPr>
      </w:pPr>
      <w:r>
        <w:rPr>
          <w:rFonts w:ascii="Times New Roman" w:hAnsi="Times New Roman" w:cs="Times New Roman"/>
          <w:b/>
          <w:bCs/>
          <w:noProof/>
          <w:sz w:val="48"/>
          <w:szCs w:val="48"/>
          <w:lang w:eastAsia="ru-RU"/>
        </w:rPr>
        <w:pict>
          <v:rect id="_x0000_s1028" style="position:absolute;left:0;text-align:left;margin-left:248.45pt;margin-top:4.15pt;width:129.75pt;height:23.25pt;z-index:251662336" fillcolor="black [3200]" strokecolor="#f2f2f2 [3041]" strokeweight="3pt">
            <v:shadow on="t" type="perspective" color="#7f7f7f [1601]" opacity=".5" offset="1pt" offset2="-1pt"/>
          </v:rect>
        </w:pict>
      </w:r>
      <w:r w:rsidR="001A6F7B" w:rsidRPr="005109D6">
        <w:rPr>
          <w:rFonts w:ascii="Times New Roman" w:hAnsi="Times New Roman" w:cs="Times New Roman"/>
          <w:b/>
          <w:bCs/>
          <w:sz w:val="48"/>
          <w:szCs w:val="48"/>
        </w:rPr>
        <w:t xml:space="preserve"> (группа «</w:t>
      </w:r>
      <w:r w:rsidR="00531DC1" w:rsidRPr="005109D6">
        <w:rPr>
          <w:rFonts w:ascii="Times New Roman" w:hAnsi="Times New Roman" w:cs="Times New Roman"/>
          <w:b/>
          <w:bCs/>
          <w:sz w:val="48"/>
          <w:szCs w:val="48"/>
        </w:rPr>
        <w:t>Торопыжки</w:t>
      </w:r>
      <w:r w:rsidR="003E5B74" w:rsidRPr="005109D6">
        <w:rPr>
          <w:rFonts w:ascii="Times New Roman" w:hAnsi="Times New Roman" w:cs="Times New Roman"/>
          <w:b/>
          <w:bCs/>
          <w:sz w:val="48"/>
          <w:szCs w:val="48"/>
        </w:rPr>
        <w:t>»)</w:t>
      </w:r>
    </w:p>
    <w:p w:rsidR="003E5B74" w:rsidRPr="005109D6" w:rsidRDefault="003E5B74" w:rsidP="005109D6">
      <w:pPr>
        <w:spacing w:after="0" w:line="240" w:lineRule="auto"/>
        <w:jc w:val="center"/>
        <w:rPr>
          <w:rFonts w:ascii="Times New Roman" w:hAnsi="Times New Roman" w:cs="Times New Roman"/>
          <w:sz w:val="48"/>
          <w:szCs w:val="48"/>
        </w:rPr>
      </w:pPr>
      <w:r w:rsidRPr="005109D6">
        <w:rPr>
          <w:rFonts w:ascii="Times New Roman" w:hAnsi="Times New Roman" w:cs="Times New Roman"/>
          <w:b/>
          <w:bCs/>
          <w:sz w:val="48"/>
          <w:szCs w:val="48"/>
        </w:rPr>
        <w:t xml:space="preserve">Срок реализации </w:t>
      </w:r>
      <w:r w:rsidR="005109D6">
        <w:rPr>
          <w:rFonts w:ascii="Times New Roman" w:hAnsi="Times New Roman" w:cs="Times New Roman"/>
          <w:b/>
          <w:bCs/>
          <w:sz w:val="48"/>
          <w:szCs w:val="48"/>
        </w:rPr>
        <w:t>1 год</w:t>
      </w:r>
    </w:p>
    <w:p w:rsidR="003E5B74" w:rsidRPr="005109D6" w:rsidRDefault="003E5B74" w:rsidP="005109D6">
      <w:pPr>
        <w:spacing w:after="0" w:line="240" w:lineRule="auto"/>
        <w:jc w:val="both"/>
        <w:rPr>
          <w:rFonts w:ascii="Times New Roman" w:hAnsi="Times New Roman" w:cs="Times New Roman"/>
          <w:sz w:val="48"/>
          <w:szCs w:val="48"/>
        </w:rPr>
      </w:pPr>
    </w:p>
    <w:p w:rsidR="003E5B74" w:rsidRDefault="003E5B74" w:rsidP="005109D6">
      <w:pPr>
        <w:spacing w:after="0" w:line="240" w:lineRule="auto"/>
        <w:jc w:val="both"/>
        <w:rPr>
          <w:rFonts w:ascii="Times New Roman" w:hAnsi="Times New Roman" w:cs="Times New Roman"/>
          <w:sz w:val="28"/>
          <w:szCs w:val="28"/>
        </w:rPr>
      </w:pPr>
    </w:p>
    <w:p w:rsidR="005109D6" w:rsidRDefault="005109D6" w:rsidP="005109D6">
      <w:pPr>
        <w:spacing w:after="0" w:line="240" w:lineRule="auto"/>
        <w:jc w:val="both"/>
        <w:rPr>
          <w:rFonts w:ascii="Times New Roman" w:hAnsi="Times New Roman" w:cs="Times New Roman"/>
          <w:sz w:val="28"/>
          <w:szCs w:val="28"/>
        </w:rPr>
      </w:pPr>
    </w:p>
    <w:p w:rsidR="003E5B74" w:rsidRDefault="003E5B74" w:rsidP="005109D6">
      <w:pPr>
        <w:spacing w:after="0" w:line="240" w:lineRule="auto"/>
        <w:jc w:val="both"/>
        <w:rPr>
          <w:rFonts w:ascii="Times New Roman" w:hAnsi="Times New Roman" w:cs="Times New Roman"/>
          <w:sz w:val="28"/>
          <w:szCs w:val="28"/>
        </w:rPr>
      </w:pPr>
    </w:p>
    <w:p w:rsidR="005109D6" w:rsidRPr="00DD72E7" w:rsidRDefault="003E5B74" w:rsidP="005109D6">
      <w:pPr>
        <w:spacing w:after="0" w:line="240" w:lineRule="auto"/>
        <w:rPr>
          <w:rFonts w:ascii="Times New Roman" w:hAnsi="Times New Roman" w:cs="Times New Roman"/>
          <w:sz w:val="28"/>
          <w:szCs w:val="28"/>
        </w:rPr>
      </w:pPr>
      <w:r w:rsidRPr="00DD72E7">
        <w:rPr>
          <w:rFonts w:ascii="Times New Roman" w:hAnsi="Times New Roman" w:cs="Times New Roman"/>
          <w:sz w:val="28"/>
          <w:szCs w:val="28"/>
        </w:rPr>
        <w:t>СОГЛАСОВАНО:</w:t>
      </w:r>
      <w:r w:rsidR="005109D6" w:rsidRPr="005109D6">
        <w:rPr>
          <w:rFonts w:ascii="Times New Roman" w:hAnsi="Times New Roman" w:cs="Times New Roman"/>
          <w:b/>
          <w:bCs/>
          <w:sz w:val="28"/>
          <w:szCs w:val="28"/>
        </w:rPr>
        <w:t xml:space="preserve"> </w:t>
      </w:r>
      <w:r w:rsidR="005109D6">
        <w:rPr>
          <w:rFonts w:ascii="Times New Roman" w:hAnsi="Times New Roman" w:cs="Times New Roman"/>
          <w:b/>
          <w:bCs/>
          <w:sz w:val="28"/>
          <w:szCs w:val="28"/>
        </w:rPr>
        <w:t xml:space="preserve">                           </w:t>
      </w:r>
      <w:r w:rsidR="005109D6" w:rsidRPr="00DD72E7">
        <w:rPr>
          <w:rFonts w:ascii="Times New Roman" w:hAnsi="Times New Roman" w:cs="Times New Roman"/>
          <w:b/>
          <w:bCs/>
          <w:sz w:val="28"/>
          <w:szCs w:val="28"/>
        </w:rPr>
        <w:t>Разработана:</w:t>
      </w:r>
      <w:r w:rsidR="005109D6">
        <w:rPr>
          <w:rFonts w:ascii="Times New Roman" w:hAnsi="Times New Roman" w:cs="Times New Roman"/>
          <w:b/>
          <w:bCs/>
          <w:sz w:val="28"/>
          <w:szCs w:val="28"/>
        </w:rPr>
        <w:t xml:space="preserve">                                             </w:t>
      </w:r>
      <w:r w:rsidR="005109D6" w:rsidRPr="00DD72E7">
        <w:rPr>
          <w:rFonts w:ascii="Times New Roman" w:hAnsi="Times New Roman" w:cs="Times New Roman"/>
          <w:sz w:val="28"/>
          <w:szCs w:val="28"/>
        </w:rPr>
        <w:t>Воспитатели:</w:t>
      </w:r>
    </w:p>
    <w:p w:rsidR="005109D6" w:rsidRDefault="005109D6" w:rsidP="005109D6">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1" style="position:absolute;left:0;text-align:left;margin-left:437.45pt;margin-top:2.45pt;width:94.5pt;height:10.5pt;z-index:251665408" fillcolor="black [3200]" strokecolor="#f2f2f2 [3041]" strokeweight="3pt">
            <v:shadow on="t" type="perspective" color="#7f7f7f [1601]" opacity=".5" offset="1pt" offset2="-1pt"/>
          </v:rect>
        </w:pict>
      </w:r>
      <w:r>
        <w:rPr>
          <w:rFonts w:ascii="Times New Roman" w:hAnsi="Times New Roman" w:cs="Times New Roman"/>
          <w:noProof/>
          <w:sz w:val="28"/>
          <w:szCs w:val="28"/>
          <w:lang w:eastAsia="ru-RU"/>
        </w:rPr>
        <w:pict>
          <v:rect id="_x0000_s1029" style="position:absolute;left:0;text-align:left;margin-left:63.2pt;margin-top:2.45pt;width:94.5pt;height:10.5pt;z-index:251663360" fillcolor="black [3200]" strokecolor="#f2f2f2 [3041]" strokeweight="3pt">
            <v:shadow on="t" type="perspective" color="#7f7f7f [1601]" opacity=".5" offset="1pt" offset2="-1pt"/>
          </v:rect>
        </w:pict>
      </w:r>
      <w:r w:rsidRPr="00DD72E7">
        <w:rPr>
          <w:rFonts w:ascii="Times New Roman" w:hAnsi="Times New Roman" w:cs="Times New Roman"/>
          <w:sz w:val="28"/>
          <w:szCs w:val="28"/>
        </w:rPr>
        <w:t>Родитель   __________</w:t>
      </w:r>
      <w:r>
        <w:rPr>
          <w:rFonts w:ascii="Times New Roman" w:hAnsi="Times New Roman" w:cs="Times New Roman"/>
          <w:sz w:val="28"/>
          <w:szCs w:val="28"/>
        </w:rPr>
        <w:t xml:space="preserve">                                                                                   Кочнева Е.С.</w:t>
      </w:r>
    </w:p>
    <w:p w:rsidR="005109D6" w:rsidRPr="00DD72E7" w:rsidRDefault="005109D6" w:rsidP="005109D6">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2" style="position:absolute;left:0;text-align:left;margin-left:430.7pt;margin-top:2.1pt;width:94.5pt;height:10.5pt;z-index:251666432" fillcolor="black [3200]" strokecolor="#f2f2f2 [3041]" strokeweight="3pt">
            <v:shadow on="t" type="perspective" color="#7f7f7f [1601]" opacity=".5" offset="1pt" offset2="-1pt"/>
          </v:rect>
        </w:pict>
      </w:r>
      <w:r>
        <w:rPr>
          <w:rFonts w:ascii="Times New Roman" w:hAnsi="Times New Roman" w:cs="Times New Roman"/>
          <w:noProof/>
          <w:sz w:val="28"/>
          <w:szCs w:val="28"/>
          <w:lang w:eastAsia="ru-RU"/>
        </w:rPr>
        <w:pict>
          <v:rect id="_x0000_s1030" style="position:absolute;left:0;text-align:left;margin-left:4.7pt;margin-top:2.1pt;width:94.5pt;height:10.5pt;z-index:251664384" fillcolor="black [3200]" strokecolor="#f2f2f2 [3041]" strokeweight="3pt">
            <v:shadow on="t" type="perspective" color="#7f7f7f [1601]" opacity=".5" offset="1pt" offset2="-1pt"/>
          </v:rect>
        </w:pict>
      </w:r>
      <w:r>
        <w:rPr>
          <w:rFonts w:ascii="Times New Roman" w:hAnsi="Times New Roman" w:cs="Times New Roman"/>
          <w:sz w:val="28"/>
          <w:szCs w:val="28"/>
        </w:rPr>
        <w:t>_______________ 2024</w:t>
      </w:r>
      <w:r w:rsidRPr="00DD72E7">
        <w:rPr>
          <w:rFonts w:ascii="Times New Roman" w:hAnsi="Times New Roman" w:cs="Times New Roman"/>
          <w:sz w:val="28"/>
          <w:szCs w:val="28"/>
        </w:rPr>
        <w:t xml:space="preserve"> год</w:t>
      </w:r>
      <w:r>
        <w:rPr>
          <w:rFonts w:ascii="Times New Roman" w:hAnsi="Times New Roman" w:cs="Times New Roman"/>
          <w:sz w:val="28"/>
          <w:szCs w:val="28"/>
        </w:rPr>
        <w:t xml:space="preserve">                                                                      Мингалеева Л.Р.</w:t>
      </w:r>
    </w:p>
    <w:p w:rsidR="003E5B74" w:rsidRPr="00DD72E7" w:rsidRDefault="003E5B74" w:rsidP="005109D6">
      <w:pPr>
        <w:spacing w:after="0" w:line="240" w:lineRule="auto"/>
        <w:jc w:val="both"/>
        <w:rPr>
          <w:rFonts w:ascii="Times New Roman" w:hAnsi="Times New Roman" w:cs="Times New Roman"/>
          <w:sz w:val="28"/>
          <w:szCs w:val="28"/>
        </w:rPr>
      </w:pPr>
    </w:p>
    <w:p w:rsidR="003E5B74" w:rsidRPr="00DD72E7" w:rsidRDefault="003E5B74" w:rsidP="005109D6">
      <w:pPr>
        <w:spacing w:after="0" w:line="240" w:lineRule="auto"/>
        <w:jc w:val="center"/>
        <w:rPr>
          <w:rFonts w:ascii="Times New Roman" w:hAnsi="Times New Roman" w:cs="Times New Roman"/>
          <w:sz w:val="28"/>
          <w:szCs w:val="28"/>
        </w:rPr>
      </w:pPr>
      <w:r w:rsidRPr="00DD72E7">
        <w:rPr>
          <w:rFonts w:ascii="Times New Roman" w:hAnsi="Times New Roman" w:cs="Times New Roman"/>
          <w:sz w:val="28"/>
          <w:szCs w:val="28"/>
        </w:rPr>
        <w:t xml:space="preserve">Учитель-логопед (ведущий специалист): </w:t>
      </w:r>
      <w:r w:rsidRPr="009F0EC8">
        <w:rPr>
          <w:rFonts w:ascii="Times New Roman" w:hAnsi="Times New Roman" w:cs="Times New Roman"/>
          <w:sz w:val="28"/>
          <w:szCs w:val="28"/>
        </w:rPr>
        <w:t>Лобода Т.В.</w:t>
      </w:r>
    </w:p>
    <w:p w:rsidR="003E5B74" w:rsidRPr="00DD72E7" w:rsidRDefault="003E5B74" w:rsidP="005109D6">
      <w:pPr>
        <w:spacing w:after="0" w:line="240" w:lineRule="auto"/>
        <w:jc w:val="center"/>
        <w:rPr>
          <w:rFonts w:ascii="Times New Roman" w:hAnsi="Times New Roman" w:cs="Times New Roman"/>
          <w:sz w:val="28"/>
          <w:szCs w:val="28"/>
        </w:rPr>
      </w:pPr>
      <w:r w:rsidRPr="00DD72E7">
        <w:rPr>
          <w:rFonts w:ascii="Times New Roman" w:hAnsi="Times New Roman" w:cs="Times New Roman"/>
          <w:sz w:val="28"/>
          <w:szCs w:val="28"/>
        </w:rPr>
        <w:t>Педагог - психолог: Ильина А.Д.</w:t>
      </w:r>
    </w:p>
    <w:p w:rsidR="003E5B74" w:rsidRPr="00DD72E7" w:rsidRDefault="003E5B74" w:rsidP="005109D6">
      <w:pPr>
        <w:spacing w:after="0" w:line="240" w:lineRule="auto"/>
        <w:jc w:val="center"/>
        <w:rPr>
          <w:rFonts w:ascii="Times New Roman" w:hAnsi="Times New Roman" w:cs="Times New Roman"/>
          <w:b/>
          <w:bCs/>
          <w:sz w:val="28"/>
          <w:szCs w:val="28"/>
        </w:rPr>
      </w:pPr>
    </w:p>
    <w:p w:rsidR="003E5B74" w:rsidRPr="00DD72E7" w:rsidRDefault="003E5B74" w:rsidP="005109D6">
      <w:pPr>
        <w:spacing w:after="0" w:line="240" w:lineRule="auto"/>
        <w:jc w:val="center"/>
        <w:rPr>
          <w:rFonts w:ascii="Times New Roman" w:hAnsi="Times New Roman" w:cs="Times New Roman"/>
          <w:b/>
          <w:bCs/>
          <w:sz w:val="28"/>
          <w:szCs w:val="28"/>
        </w:rPr>
      </w:pPr>
    </w:p>
    <w:p w:rsidR="003E5B74" w:rsidRPr="00DD72E7" w:rsidRDefault="003E5B74" w:rsidP="005109D6">
      <w:pPr>
        <w:spacing w:after="0" w:line="240" w:lineRule="auto"/>
        <w:jc w:val="center"/>
        <w:rPr>
          <w:rFonts w:ascii="Times New Roman" w:hAnsi="Times New Roman" w:cs="Times New Roman"/>
          <w:b/>
          <w:bCs/>
          <w:sz w:val="28"/>
          <w:szCs w:val="28"/>
        </w:rPr>
      </w:pPr>
    </w:p>
    <w:p w:rsidR="003E5B74" w:rsidRPr="00DD72E7" w:rsidRDefault="003E5B74" w:rsidP="005109D6">
      <w:pPr>
        <w:spacing w:after="0" w:line="240" w:lineRule="auto"/>
        <w:rPr>
          <w:rFonts w:ascii="Times New Roman" w:hAnsi="Times New Roman" w:cs="Times New Roman"/>
          <w:b/>
          <w:bCs/>
          <w:sz w:val="28"/>
          <w:szCs w:val="28"/>
        </w:rPr>
      </w:pPr>
    </w:p>
    <w:p w:rsidR="003E5B74" w:rsidRDefault="003E5B74" w:rsidP="005109D6">
      <w:pPr>
        <w:spacing w:after="0" w:line="240" w:lineRule="auto"/>
        <w:jc w:val="center"/>
        <w:rPr>
          <w:rFonts w:ascii="Times New Roman" w:hAnsi="Times New Roman" w:cs="Times New Roman"/>
          <w:b/>
          <w:bCs/>
          <w:sz w:val="28"/>
          <w:szCs w:val="28"/>
        </w:rPr>
      </w:pPr>
    </w:p>
    <w:p w:rsidR="005109D6" w:rsidRDefault="005109D6" w:rsidP="005109D6">
      <w:pPr>
        <w:spacing w:after="0" w:line="240" w:lineRule="auto"/>
        <w:jc w:val="center"/>
        <w:rPr>
          <w:rFonts w:ascii="Times New Roman" w:hAnsi="Times New Roman" w:cs="Times New Roman"/>
          <w:b/>
          <w:bCs/>
          <w:sz w:val="28"/>
          <w:szCs w:val="28"/>
        </w:rPr>
      </w:pPr>
    </w:p>
    <w:p w:rsidR="005109D6" w:rsidRDefault="005109D6" w:rsidP="005109D6">
      <w:pPr>
        <w:spacing w:after="0" w:line="240" w:lineRule="auto"/>
        <w:jc w:val="center"/>
        <w:rPr>
          <w:rFonts w:ascii="Times New Roman" w:hAnsi="Times New Roman" w:cs="Times New Roman"/>
          <w:b/>
          <w:bCs/>
          <w:sz w:val="28"/>
          <w:szCs w:val="28"/>
        </w:rPr>
      </w:pPr>
    </w:p>
    <w:p w:rsidR="005109D6" w:rsidRDefault="005109D6" w:rsidP="005109D6">
      <w:pPr>
        <w:spacing w:after="0" w:line="240" w:lineRule="auto"/>
        <w:jc w:val="center"/>
        <w:rPr>
          <w:rFonts w:ascii="Times New Roman" w:hAnsi="Times New Roman" w:cs="Times New Roman"/>
          <w:b/>
          <w:bCs/>
          <w:sz w:val="28"/>
          <w:szCs w:val="28"/>
        </w:rPr>
      </w:pPr>
    </w:p>
    <w:p w:rsidR="003E5B74" w:rsidRPr="0049613B" w:rsidRDefault="001A6F7B" w:rsidP="005109D6">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rPr>
        <w:t>Красноярск</w:t>
      </w:r>
      <w:r w:rsidR="003E5B74">
        <w:rPr>
          <w:rFonts w:ascii="Times New Roman" w:hAnsi="Times New Roman" w:cs="Times New Roman"/>
          <w:b/>
          <w:bCs/>
          <w:sz w:val="28"/>
          <w:szCs w:val="28"/>
        </w:rPr>
        <w:t xml:space="preserve"> 20</w:t>
      </w:r>
      <w:r w:rsidR="003E5B74">
        <w:rPr>
          <w:rFonts w:ascii="Times New Roman" w:hAnsi="Times New Roman" w:cs="Times New Roman"/>
          <w:b/>
          <w:bCs/>
          <w:sz w:val="28"/>
          <w:szCs w:val="28"/>
          <w:lang w:val="en-US"/>
        </w:rPr>
        <w:t>2</w:t>
      </w:r>
      <w:r>
        <w:rPr>
          <w:rFonts w:ascii="Times New Roman" w:hAnsi="Times New Roman" w:cs="Times New Roman"/>
          <w:b/>
          <w:bCs/>
          <w:sz w:val="28"/>
          <w:szCs w:val="28"/>
          <w:lang w:val="en-US"/>
        </w:rPr>
        <w:t>4</w:t>
      </w:r>
    </w:p>
    <w:p w:rsidR="003E5B74" w:rsidRDefault="003E5B74" w:rsidP="005109D6">
      <w:pPr>
        <w:spacing w:after="0" w:line="240" w:lineRule="auto"/>
        <w:contextualSpacing/>
        <w:rPr>
          <w:rFonts w:ascii="Times New Roman" w:hAnsi="Times New Roman" w:cs="Times New Roman"/>
          <w:b/>
          <w:sz w:val="28"/>
          <w:szCs w:val="28"/>
          <w:lang w:eastAsia="ru-RU"/>
        </w:rPr>
      </w:pPr>
    </w:p>
    <w:p w:rsidR="006A720E" w:rsidRPr="003E5B74" w:rsidRDefault="006A720E" w:rsidP="005109D6">
      <w:pPr>
        <w:spacing w:after="0" w:line="240" w:lineRule="auto"/>
        <w:contextualSpacing/>
        <w:jc w:val="center"/>
        <w:rPr>
          <w:rFonts w:ascii="Times New Roman" w:hAnsi="Times New Roman" w:cs="Times New Roman"/>
          <w:b/>
          <w:sz w:val="28"/>
          <w:szCs w:val="28"/>
          <w:lang w:eastAsia="ru-RU"/>
        </w:rPr>
      </w:pPr>
      <w:r w:rsidRPr="003E5B74">
        <w:rPr>
          <w:rFonts w:ascii="Times New Roman" w:hAnsi="Times New Roman" w:cs="Times New Roman"/>
          <w:b/>
          <w:sz w:val="28"/>
          <w:szCs w:val="28"/>
          <w:lang w:eastAsia="ru-RU"/>
        </w:rPr>
        <w:t>Оглавление</w:t>
      </w:r>
    </w:p>
    <w:p w:rsidR="006A720E" w:rsidRPr="003E5B74" w:rsidRDefault="006A720E" w:rsidP="005109D6">
      <w:pPr>
        <w:spacing w:after="0" w:line="240" w:lineRule="auto"/>
        <w:rPr>
          <w:rFonts w:ascii="Times New Roman" w:hAnsi="Times New Roman" w:cs="Times New Roman"/>
          <w:sz w:val="28"/>
          <w:szCs w:val="28"/>
          <w:lang w:val="en-US"/>
        </w:rPr>
      </w:pPr>
    </w:p>
    <w:tbl>
      <w:tblPr>
        <w:tblStyle w:val="a3"/>
        <w:tblW w:w="9757" w:type="dxa"/>
        <w:tblLook w:val="04A0"/>
      </w:tblPr>
      <w:tblGrid>
        <w:gridCol w:w="9757"/>
      </w:tblGrid>
      <w:tr w:rsidR="00EC0AB7" w:rsidRPr="003E5B74" w:rsidTr="003E5B74">
        <w:trPr>
          <w:trHeight w:val="337"/>
        </w:trPr>
        <w:tc>
          <w:tcPr>
            <w:tcW w:w="9757" w:type="dxa"/>
          </w:tcPr>
          <w:p w:rsidR="00EC0AB7" w:rsidRPr="003E5B74" w:rsidRDefault="00EC0AB7" w:rsidP="005109D6">
            <w:pPr>
              <w:contextualSpacing/>
              <w:jc w:val="both"/>
              <w:rPr>
                <w:rFonts w:ascii="Times New Roman" w:hAnsi="Times New Roman" w:cs="Times New Roman"/>
                <w:b/>
                <w:sz w:val="28"/>
                <w:szCs w:val="28"/>
              </w:rPr>
            </w:pPr>
            <w:r w:rsidRPr="003E5B74">
              <w:rPr>
                <w:rFonts w:ascii="Times New Roman" w:hAnsi="Times New Roman" w:cs="Times New Roman"/>
                <w:b/>
                <w:sz w:val="28"/>
                <w:szCs w:val="28"/>
              </w:rPr>
              <w:t xml:space="preserve">                                     Наименование раздела</w:t>
            </w:r>
          </w:p>
        </w:tc>
      </w:tr>
      <w:tr w:rsidR="00EC0AB7" w:rsidRPr="003E5B74" w:rsidTr="003E5B74">
        <w:trPr>
          <w:trHeight w:val="313"/>
        </w:trPr>
        <w:tc>
          <w:tcPr>
            <w:tcW w:w="9757" w:type="dxa"/>
          </w:tcPr>
          <w:p w:rsidR="00EC0AB7" w:rsidRPr="003E5B74" w:rsidRDefault="00EC0AB7" w:rsidP="005109D6">
            <w:pPr>
              <w:pStyle w:val="2"/>
              <w:spacing w:before="0" w:after="0"/>
              <w:contextualSpacing/>
              <w:jc w:val="both"/>
              <w:outlineLvl w:val="1"/>
              <w:rPr>
                <w:rFonts w:ascii="Times New Roman" w:hAnsi="Times New Roman" w:cs="Times New Roman"/>
                <w:b w:val="0"/>
              </w:rPr>
            </w:pPr>
            <w:r w:rsidRPr="003E5B74">
              <w:rPr>
                <w:rStyle w:val="a4"/>
                <w:rFonts w:ascii="Times New Roman" w:hAnsi="Times New Roman" w:cs="Times New Roman"/>
              </w:rPr>
              <w:t>1.Целевой раздел программы</w:t>
            </w:r>
          </w:p>
        </w:tc>
      </w:tr>
      <w:tr w:rsidR="00EC0AB7" w:rsidRPr="003E5B74" w:rsidTr="003E5B74">
        <w:trPr>
          <w:trHeight w:val="313"/>
        </w:trPr>
        <w:tc>
          <w:tcPr>
            <w:tcW w:w="9757" w:type="dxa"/>
          </w:tcPr>
          <w:p w:rsidR="00EC0AB7" w:rsidRPr="003E5B74" w:rsidRDefault="00EC0AB7" w:rsidP="005109D6">
            <w:pPr>
              <w:pStyle w:val="2"/>
              <w:numPr>
                <w:ilvl w:val="1"/>
                <w:numId w:val="1"/>
              </w:numPr>
              <w:spacing w:before="0" w:after="0"/>
              <w:ind w:left="0"/>
              <w:contextualSpacing/>
              <w:jc w:val="both"/>
              <w:outlineLvl w:val="1"/>
              <w:rPr>
                <w:rFonts w:ascii="Times New Roman" w:hAnsi="Times New Roman" w:cs="Times New Roman"/>
                <w:b w:val="0"/>
                <w:i w:val="0"/>
              </w:rPr>
            </w:pPr>
            <w:r w:rsidRPr="003E5B74">
              <w:rPr>
                <w:rFonts w:ascii="Times New Roman" w:hAnsi="Times New Roman" w:cs="Times New Roman"/>
                <w:b w:val="0"/>
                <w:i w:val="0"/>
                <w:iCs w:val="0"/>
              </w:rPr>
              <w:t>Пояснительная записка</w:t>
            </w:r>
          </w:p>
        </w:tc>
      </w:tr>
      <w:tr w:rsidR="00EC0AB7" w:rsidRPr="003E5B74" w:rsidTr="003E5B74">
        <w:trPr>
          <w:trHeight w:val="313"/>
        </w:trPr>
        <w:tc>
          <w:tcPr>
            <w:tcW w:w="9757" w:type="dxa"/>
          </w:tcPr>
          <w:p w:rsidR="00EC0AB7" w:rsidRPr="003E5B74" w:rsidRDefault="00EC0AB7" w:rsidP="005109D6">
            <w:pPr>
              <w:contextualSpacing/>
              <w:jc w:val="both"/>
              <w:rPr>
                <w:rFonts w:ascii="Times New Roman" w:hAnsi="Times New Roman" w:cs="Times New Roman"/>
                <w:sz w:val="28"/>
                <w:szCs w:val="28"/>
              </w:rPr>
            </w:pPr>
            <w:r w:rsidRPr="003E5B74">
              <w:rPr>
                <w:rFonts w:ascii="Times New Roman" w:hAnsi="Times New Roman" w:cs="Times New Roman"/>
                <w:sz w:val="28"/>
                <w:szCs w:val="28"/>
              </w:rPr>
              <w:t>1.1.1.Цели и задачи реализации Программы</w:t>
            </w:r>
          </w:p>
        </w:tc>
      </w:tr>
      <w:tr w:rsidR="00EC0AB7" w:rsidRPr="003E5B74" w:rsidTr="003E5B74">
        <w:trPr>
          <w:trHeight w:val="313"/>
        </w:trPr>
        <w:tc>
          <w:tcPr>
            <w:tcW w:w="9757" w:type="dxa"/>
          </w:tcPr>
          <w:p w:rsidR="00EC0AB7" w:rsidRPr="003E5B74" w:rsidRDefault="00EC0AB7" w:rsidP="005109D6">
            <w:pPr>
              <w:contextualSpacing/>
              <w:jc w:val="both"/>
              <w:rPr>
                <w:rFonts w:ascii="Times New Roman" w:hAnsi="Times New Roman" w:cs="Times New Roman"/>
                <w:b/>
                <w:sz w:val="28"/>
                <w:szCs w:val="28"/>
              </w:rPr>
            </w:pPr>
            <w:r w:rsidRPr="003E5B74">
              <w:rPr>
                <w:rFonts w:ascii="Times New Roman" w:hAnsi="Times New Roman" w:cs="Times New Roman"/>
                <w:iCs/>
                <w:sz w:val="28"/>
                <w:szCs w:val="28"/>
              </w:rPr>
              <w:t>1.1.2.Принципы и подходы к формированию Программы</w:t>
            </w:r>
          </w:p>
        </w:tc>
      </w:tr>
      <w:tr w:rsidR="00EC0AB7" w:rsidRPr="003E5B74" w:rsidTr="003E5B74">
        <w:trPr>
          <w:trHeight w:val="337"/>
        </w:trPr>
        <w:tc>
          <w:tcPr>
            <w:tcW w:w="9757" w:type="dxa"/>
          </w:tcPr>
          <w:p w:rsidR="00EC0AB7" w:rsidRPr="003E5B74" w:rsidRDefault="00EC0AB7" w:rsidP="005109D6">
            <w:pPr>
              <w:contextualSpacing/>
              <w:jc w:val="both"/>
              <w:rPr>
                <w:rFonts w:ascii="Times New Roman" w:hAnsi="Times New Roman" w:cs="Times New Roman"/>
                <w:iCs/>
                <w:sz w:val="28"/>
                <w:szCs w:val="28"/>
              </w:rPr>
            </w:pPr>
            <w:r w:rsidRPr="003E5B74">
              <w:rPr>
                <w:rFonts w:ascii="Times New Roman" w:hAnsi="Times New Roman" w:cs="Times New Roman"/>
                <w:iCs/>
                <w:sz w:val="28"/>
                <w:szCs w:val="28"/>
              </w:rPr>
              <w:t>1.1.3.Инклюзивное образование дошкольников с ТНР</w:t>
            </w:r>
          </w:p>
        </w:tc>
      </w:tr>
      <w:tr w:rsidR="00EC0AB7" w:rsidRPr="003E5B74" w:rsidTr="003E5B74">
        <w:trPr>
          <w:trHeight w:val="313"/>
        </w:trPr>
        <w:tc>
          <w:tcPr>
            <w:tcW w:w="9757" w:type="dxa"/>
          </w:tcPr>
          <w:p w:rsidR="00EC0AB7" w:rsidRPr="003E5B74" w:rsidRDefault="00EC0AB7" w:rsidP="005109D6">
            <w:pPr>
              <w:contextualSpacing/>
              <w:jc w:val="both"/>
              <w:rPr>
                <w:rFonts w:ascii="Times New Roman" w:hAnsi="Times New Roman" w:cs="Times New Roman"/>
                <w:sz w:val="28"/>
                <w:szCs w:val="28"/>
              </w:rPr>
            </w:pPr>
            <w:r w:rsidRPr="003E5B74">
              <w:rPr>
                <w:rFonts w:ascii="Times New Roman" w:hAnsi="Times New Roman" w:cs="Times New Roman"/>
                <w:iCs/>
                <w:sz w:val="28"/>
                <w:szCs w:val="28"/>
              </w:rPr>
              <w:t>1.1.4. Значимые для разработки и реализации Программы характеристики</w:t>
            </w:r>
          </w:p>
        </w:tc>
      </w:tr>
      <w:tr w:rsidR="00EC0AB7" w:rsidRPr="003E5B74" w:rsidTr="003E5B74">
        <w:trPr>
          <w:trHeight w:val="313"/>
        </w:trPr>
        <w:tc>
          <w:tcPr>
            <w:tcW w:w="9757" w:type="dxa"/>
          </w:tcPr>
          <w:p w:rsidR="00EC0AB7" w:rsidRPr="003E5B74" w:rsidRDefault="00EC0AB7" w:rsidP="005109D6">
            <w:pPr>
              <w:keepNext/>
              <w:keepLines/>
              <w:contextualSpacing/>
              <w:jc w:val="both"/>
              <w:outlineLvl w:val="6"/>
              <w:rPr>
                <w:rFonts w:ascii="Times New Roman" w:hAnsi="Times New Roman" w:cs="Times New Roman"/>
                <w:sz w:val="28"/>
                <w:szCs w:val="28"/>
              </w:rPr>
            </w:pPr>
            <w:r w:rsidRPr="003E5B74">
              <w:rPr>
                <w:rFonts w:ascii="Times New Roman" w:hAnsi="Times New Roman" w:cs="Times New Roman"/>
                <w:bCs/>
                <w:sz w:val="28"/>
                <w:szCs w:val="28"/>
              </w:rPr>
              <w:t>1.2.Планируемые результаты освоения программы</w:t>
            </w:r>
          </w:p>
        </w:tc>
      </w:tr>
      <w:tr w:rsidR="00EC0AB7" w:rsidRPr="003E5B74" w:rsidTr="003E5B74">
        <w:trPr>
          <w:trHeight w:val="313"/>
        </w:trPr>
        <w:tc>
          <w:tcPr>
            <w:tcW w:w="9757" w:type="dxa"/>
          </w:tcPr>
          <w:p w:rsidR="00EC0AB7" w:rsidRPr="003E5B74" w:rsidRDefault="00EC0AB7" w:rsidP="005109D6">
            <w:pPr>
              <w:pStyle w:val="2"/>
              <w:spacing w:before="0" w:after="0"/>
              <w:contextualSpacing/>
              <w:jc w:val="both"/>
              <w:outlineLvl w:val="1"/>
              <w:rPr>
                <w:rFonts w:ascii="Times New Roman" w:hAnsi="Times New Roman" w:cs="Times New Roman"/>
                <w:b w:val="0"/>
                <w:i w:val="0"/>
              </w:rPr>
            </w:pPr>
            <w:r w:rsidRPr="003E5B74">
              <w:rPr>
                <w:rFonts w:ascii="Times New Roman" w:hAnsi="Times New Roman" w:cs="Times New Roman"/>
                <w:i w:val="0"/>
                <w:iCs w:val="0"/>
              </w:rPr>
              <w:t xml:space="preserve">2.Содержательный раздел </w:t>
            </w:r>
          </w:p>
        </w:tc>
      </w:tr>
      <w:tr w:rsidR="00EC0AB7" w:rsidRPr="003E5B74" w:rsidTr="003E5B74">
        <w:trPr>
          <w:trHeight w:val="313"/>
        </w:trPr>
        <w:tc>
          <w:tcPr>
            <w:tcW w:w="9757" w:type="dxa"/>
          </w:tcPr>
          <w:p w:rsidR="00EC0AB7" w:rsidRPr="003E5B74" w:rsidRDefault="00EC0AB7" w:rsidP="005109D6">
            <w:pPr>
              <w:contextualSpacing/>
              <w:jc w:val="both"/>
              <w:rPr>
                <w:rFonts w:ascii="Times New Roman" w:hAnsi="Times New Roman" w:cs="Times New Roman"/>
                <w:iCs/>
                <w:sz w:val="28"/>
                <w:szCs w:val="28"/>
              </w:rPr>
            </w:pPr>
            <w:r w:rsidRPr="003E5B74">
              <w:rPr>
                <w:rFonts w:ascii="Times New Roman" w:hAnsi="Times New Roman" w:cs="Times New Roman"/>
                <w:iCs/>
                <w:sz w:val="28"/>
                <w:szCs w:val="28"/>
              </w:rPr>
              <w:t xml:space="preserve">2.1. Содержание образовательной деятельности в образовательных областях </w:t>
            </w:r>
          </w:p>
        </w:tc>
      </w:tr>
      <w:tr w:rsidR="00EC0AB7" w:rsidRPr="003E5B74" w:rsidTr="003E5B74">
        <w:trPr>
          <w:trHeight w:val="337"/>
        </w:trPr>
        <w:tc>
          <w:tcPr>
            <w:tcW w:w="9757" w:type="dxa"/>
          </w:tcPr>
          <w:p w:rsidR="00EC0AB7" w:rsidRPr="003E5B74" w:rsidRDefault="00EC0AB7" w:rsidP="005109D6">
            <w:pPr>
              <w:contextualSpacing/>
              <w:jc w:val="both"/>
              <w:rPr>
                <w:rFonts w:ascii="Times New Roman" w:hAnsi="Times New Roman" w:cs="Times New Roman"/>
                <w:iCs/>
                <w:sz w:val="28"/>
                <w:szCs w:val="28"/>
              </w:rPr>
            </w:pPr>
            <w:r w:rsidRPr="003E5B74">
              <w:rPr>
                <w:rFonts w:ascii="Times New Roman" w:hAnsi="Times New Roman" w:cs="Times New Roman"/>
                <w:bCs/>
                <w:sz w:val="28"/>
                <w:szCs w:val="28"/>
              </w:rPr>
              <w:t xml:space="preserve">2.1.1.Образовательная область «Речевое развитие» </w:t>
            </w:r>
          </w:p>
        </w:tc>
      </w:tr>
      <w:tr w:rsidR="00EC0AB7" w:rsidRPr="003E5B74" w:rsidTr="003E5B74">
        <w:trPr>
          <w:trHeight w:val="313"/>
        </w:trPr>
        <w:tc>
          <w:tcPr>
            <w:tcW w:w="9757" w:type="dxa"/>
          </w:tcPr>
          <w:p w:rsidR="00EC0AB7" w:rsidRPr="003E5B74" w:rsidRDefault="00EC0AB7" w:rsidP="005109D6">
            <w:pPr>
              <w:pStyle w:val="7"/>
              <w:spacing w:before="0"/>
              <w:contextualSpacing/>
              <w:jc w:val="both"/>
              <w:outlineLvl w:val="6"/>
              <w:rPr>
                <w:rFonts w:ascii="Times New Roman" w:hAnsi="Times New Roman" w:cs="Times New Roman"/>
                <w:bCs/>
                <w:i w:val="0"/>
                <w:sz w:val="28"/>
                <w:szCs w:val="28"/>
              </w:rPr>
            </w:pPr>
            <w:r w:rsidRPr="003E5B74">
              <w:rPr>
                <w:rFonts w:ascii="Times New Roman" w:hAnsi="Times New Roman" w:cs="Times New Roman"/>
                <w:bCs/>
                <w:i w:val="0"/>
                <w:iCs w:val="0"/>
                <w:color w:val="auto"/>
                <w:sz w:val="28"/>
                <w:szCs w:val="28"/>
              </w:rPr>
              <w:t xml:space="preserve">2.1.2. Образовательная область </w:t>
            </w:r>
            <w:r w:rsidRPr="003E5B74">
              <w:rPr>
                <w:rFonts w:ascii="Times New Roman" w:hAnsi="Times New Roman" w:cs="Times New Roman"/>
                <w:bCs/>
                <w:i w:val="0"/>
                <w:color w:val="auto"/>
                <w:sz w:val="28"/>
                <w:szCs w:val="28"/>
              </w:rPr>
              <w:t>«Познавательное развитие»</w:t>
            </w:r>
          </w:p>
        </w:tc>
      </w:tr>
      <w:tr w:rsidR="00EC0AB7" w:rsidRPr="003E5B74" w:rsidTr="003E5B74">
        <w:trPr>
          <w:trHeight w:val="651"/>
        </w:trPr>
        <w:tc>
          <w:tcPr>
            <w:tcW w:w="9757" w:type="dxa"/>
          </w:tcPr>
          <w:p w:rsidR="00EC0AB7" w:rsidRPr="003E5B74" w:rsidRDefault="00EC0AB7" w:rsidP="005109D6">
            <w:pPr>
              <w:contextualSpacing/>
              <w:jc w:val="both"/>
              <w:rPr>
                <w:rFonts w:ascii="Times New Roman" w:hAnsi="Times New Roman" w:cs="Times New Roman"/>
                <w:bCs/>
                <w:iCs/>
                <w:sz w:val="28"/>
                <w:szCs w:val="28"/>
              </w:rPr>
            </w:pPr>
            <w:r w:rsidRPr="003E5B74">
              <w:rPr>
                <w:rFonts w:ascii="Times New Roman" w:hAnsi="Times New Roman" w:cs="Times New Roman"/>
                <w:iCs/>
                <w:sz w:val="28"/>
                <w:szCs w:val="28"/>
              </w:rPr>
              <w:t>2.2.</w:t>
            </w:r>
            <w:r w:rsidRPr="003E5B74">
              <w:rPr>
                <w:rFonts w:ascii="Times New Roman" w:hAnsi="Times New Roman" w:cs="Times New Roman"/>
                <w:iCs/>
                <w:sz w:val="28"/>
                <w:szCs w:val="28"/>
              </w:rPr>
              <w:tab/>
              <w:t xml:space="preserve">Описание вариативных форм, способов, методов и средств реализации программы </w:t>
            </w:r>
          </w:p>
        </w:tc>
      </w:tr>
      <w:tr w:rsidR="00EC0AB7" w:rsidRPr="003E5B74" w:rsidTr="003E5B74">
        <w:trPr>
          <w:trHeight w:val="313"/>
        </w:trPr>
        <w:tc>
          <w:tcPr>
            <w:tcW w:w="9757" w:type="dxa"/>
          </w:tcPr>
          <w:p w:rsidR="00EC0AB7" w:rsidRPr="003E5B74" w:rsidRDefault="00EC0AB7" w:rsidP="005109D6">
            <w:pPr>
              <w:contextualSpacing/>
              <w:jc w:val="both"/>
              <w:rPr>
                <w:rFonts w:ascii="Times New Roman" w:hAnsi="Times New Roman" w:cs="Times New Roman"/>
                <w:iCs/>
                <w:sz w:val="28"/>
                <w:szCs w:val="28"/>
              </w:rPr>
            </w:pPr>
            <w:r w:rsidRPr="003E5B74">
              <w:rPr>
                <w:rFonts w:ascii="Times New Roman" w:hAnsi="Times New Roman" w:cs="Times New Roman"/>
                <w:bCs/>
                <w:sz w:val="28"/>
                <w:szCs w:val="28"/>
                <w:lang w:bidi="ru-RU"/>
              </w:rPr>
              <w:t>2.3. Описание форм, способов, методов и средств реализации Программы</w:t>
            </w:r>
          </w:p>
        </w:tc>
      </w:tr>
      <w:tr w:rsidR="00EC0AB7" w:rsidRPr="003E5B74" w:rsidTr="003E5B74">
        <w:trPr>
          <w:trHeight w:val="651"/>
        </w:trPr>
        <w:tc>
          <w:tcPr>
            <w:tcW w:w="9757" w:type="dxa"/>
          </w:tcPr>
          <w:p w:rsidR="00EC0AB7" w:rsidRPr="003E5B74" w:rsidRDefault="00EC0AB7" w:rsidP="005109D6">
            <w:pPr>
              <w:contextualSpacing/>
              <w:jc w:val="both"/>
              <w:rPr>
                <w:rFonts w:ascii="Times New Roman" w:hAnsi="Times New Roman" w:cs="Times New Roman"/>
                <w:bCs/>
                <w:sz w:val="28"/>
                <w:szCs w:val="28"/>
                <w:lang w:bidi="ru-RU"/>
              </w:rPr>
            </w:pPr>
            <w:r w:rsidRPr="003E5B74">
              <w:rPr>
                <w:rFonts w:ascii="Times New Roman" w:hAnsi="Times New Roman" w:cs="Times New Roman"/>
                <w:bCs/>
                <w:sz w:val="28"/>
                <w:szCs w:val="28"/>
              </w:rPr>
              <w:t xml:space="preserve">2.3.1.   Индивидуальный образовательный маршрут психолого-педагогического сопровождения </w:t>
            </w:r>
          </w:p>
        </w:tc>
      </w:tr>
      <w:tr w:rsidR="00EC0AB7" w:rsidRPr="003E5B74" w:rsidTr="003E5B74">
        <w:trPr>
          <w:trHeight w:val="313"/>
        </w:trPr>
        <w:tc>
          <w:tcPr>
            <w:tcW w:w="9757" w:type="dxa"/>
          </w:tcPr>
          <w:p w:rsidR="00EC0AB7" w:rsidRPr="003E5B74" w:rsidRDefault="00EC0AB7" w:rsidP="005109D6">
            <w:pPr>
              <w:contextualSpacing/>
              <w:jc w:val="both"/>
              <w:rPr>
                <w:rFonts w:ascii="Times New Roman" w:hAnsi="Times New Roman" w:cs="Times New Roman"/>
                <w:bCs/>
                <w:sz w:val="28"/>
                <w:szCs w:val="28"/>
              </w:rPr>
            </w:pPr>
            <w:r w:rsidRPr="003E5B74">
              <w:rPr>
                <w:rFonts w:ascii="Times New Roman" w:hAnsi="Times New Roman" w:cs="Times New Roman"/>
                <w:bCs/>
                <w:sz w:val="28"/>
                <w:szCs w:val="28"/>
              </w:rPr>
              <w:t>2.3.2. Педагогический мониторинг</w:t>
            </w:r>
          </w:p>
        </w:tc>
      </w:tr>
      <w:tr w:rsidR="00EC0AB7" w:rsidRPr="003E5B74" w:rsidTr="003E5B74">
        <w:trPr>
          <w:trHeight w:val="313"/>
        </w:trPr>
        <w:tc>
          <w:tcPr>
            <w:tcW w:w="9757" w:type="dxa"/>
          </w:tcPr>
          <w:p w:rsidR="00EC0AB7" w:rsidRPr="003E5B74" w:rsidRDefault="00EC0AB7" w:rsidP="005109D6">
            <w:pPr>
              <w:contextualSpacing/>
              <w:jc w:val="both"/>
              <w:rPr>
                <w:rFonts w:ascii="Times New Roman" w:hAnsi="Times New Roman" w:cs="Times New Roman"/>
                <w:bCs/>
                <w:sz w:val="28"/>
                <w:szCs w:val="28"/>
              </w:rPr>
            </w:pPr>
            <w:r w:rsidRPr="003E5B74">
              <w:rPr>
                <w:rFonts w:ascii="Times New Roman" w:hAnsi="Times New Roman" w:cs="Times New Roman"/>
                <w:bCs/>
                <w:sz w:val="28"/>
                <w:szCs w:val="28"/>
              </w:rPr>
              <w:t>2.4. Содержание коррекционной работы</w:t>
            </w:r>
          </w:p>
        </w:tc>
      </w:tr>
      <w:tr w:rsidR="00EC0AB7" w:rsidRPr="003E5B74" w:rsidTr="003E5B74">
        <w:trPr>
          <w:trHeight w:val="337"/>
        </w:trPr>
        <w:tc>
          <w:tcPr>
            <w:tcW w:w="9757" w:type="dxa"/>
          </w:tcPr>
          <w:p w:rsidR="00EC0AB7" w:rsidRPr="003E5B74" w:rsidRDefault="00EC0AB7" w:rsidP="005109D6">
            <w:pPr>
              <w:pStyle w:val="2"/>
              <w:spacing w:before="0" w:after="0"/>
              <w:contextualSpacing/>
              <w:jc w:val="both"/>
              <w:outlineLvl w:val="1"/>
              <w:rPr>
                <w:rFonts w:ascii="Times New Roman" w:hAnsi="Times New Roman" w:cs="Times New Roman"/>
                <w:b w:val="0"/>
                <w:bCs w:val="0"/>
                <w:i w:val="0"/>
              </w:rPr>
            </w:pPr>
            <w:r w:rsidRPr="003E5B74">
              <w:rPr>
                <w:rFonts w:ascii="Times New Roman" w:hAnsi="Times New Roman" w:cs="Times New Roman"/>
                <w:b w:val="0"/>
                <w:i w:val="0"/>
                <w:iCs w:val="0"/>
              </w:rPr>
              <w:t xml:space="preserve">2.4.1. Организация работы психолого-медико-педагогического консилиума </w:t>
            </w:r>
          </w:p>
        </w:tc>
      </w:tr>
      <w:tr w:rsidR="00EC0AB7" w:rsidRPr="003E5B74" w:rsidTr="003E5B74">
        <w:trPr>
          <w:trHeight w:val="313"/>
        </w:trPr>
        <w:tc>
          <w:tcPr>
            <w:tcW w:w="9757" w:type="dxa"/>
          </w:tcPr>
          <w:p w:rsidR="00EC0AB7" w:rsidRPr="003E5B74" w:rsidRDefault="00EC0AB7" w:rsidP="005109D6">
            <w:pPr>
              <w:contextualSpacing/>
              <w:jc w:val="both"/>
              <w:rPr>
                <w:rFonts w:ascii="Times New Roman" w:hAnsi="Times New Roman" w:cs="Times New Roman"/>
                <w:iCs/>
                <w:sz w:val="28"/>
                <w:szCs w:val="28"/>
              </w:rPr>
            </w:pPr>
            <w:r w:rsidRPr="003E5B74">
              <w:rPr>
                <w:rFonts w:ascii="Times New Roman" w:hAnsi="Times New Roman" w:cs="Times New Roman"/>
                <w:sz w:val="28"/>
                <w:szCs w:val="28"/>
              </w:rPr>
              <w:t>2.4.2.  Коррекционно-развивающая работа педагога-психолога</w:t>
            </w:r>
          </w:p>
        </w:tc>
      </w:tr>
      <w:tr w:rsidR="00EC0AB7" w:rsidRPr="003E5B74" w:rsidTr="003E5B74">
        <w:trPr>
          <w:trHeight w:val="651"/>
        </w:trPr>
        <w:tc>
          <w:tcPr>
            <w:tcW w:w="9757" w:type="dxa"/>
          </w:tcPr>
          <w:p w:rsidR="00EC0AB7" w:rsidRPr="003E5B74" w:rsidRDefault="00EC0AB7" w:rsidP="005109D6">
            <w:pPr>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2.4.2.  Образовательная деятельность по профессиональной коррекции развития речи детей </w:t>
            </w:r>
          </w:p>
        </w:tc>
      </w:tr>
      <w:tr w:rsidR="00EC0AB7" w:rsidRPr="003E5B74" w:rsidTr="003E5B74">
        <w:trPr>
          <w:trHeight w:val="651"/>
        </w:trPr>
        <w:tc>
          <w:tcPr>
            <w:tcW w:w="9757" w:type="dxa"/>
          </w:tcPr>
          <w:p w:rsidR="00EC0AB7" w:rsidRPr="003E5B74" w:rsidRDefault="00EC0AB7" w:rsidP="005109D6">
            <w:pPr>
              <w:contextualSpacing/>
              <w:jc w:val="both"/>
              <w:rPr>
                <w:rFonts w:ascii="Times New Roman" w:hAnsi="Times New Roman" w:cs="Times New Roman"/>
                <w:sz w:val="28"/>
                <w:szCs w:val="28"/>
              </w:rPr>
            </w:pPr>
            <w:r w:rsidRPr="003E5B74">
              <w:rPr>
                <w:rFonts w:ascii="Times New Roman" w:hAnsi="Times New Roman" w:cs="Times New Roman"/>
                <w:bCs/>
                <w:sz w:val="28"/>
                <w:szCs w:val="28"/>
              </w:rPr>
              <w:t>2.4.4. Содержание части, формируемой участниками образовательных отношений</w:t>
            </w:r>
          </w:p>
        </w:tc>
      </w:tr>
      <w:tr w:rsidR="00EC0AB7" w:rsidRPr="003E5B74" w:rsidTr="003E5B74">
        <w:trPr>
          <w:trHeight w:val="337"/>
        </w:trPr>
        <w:tc>
          <w:tcPr>
            <w:tcW w:w="9757" w:type="dxa"/>
          </w:tcPr>
          <w:p w:rsidR="00EC0AB7" w:rsidRPr="003E5B74" w:rsidRDefault="00EC0AB7" w:rsidP="005109D6">
            <w:pPr>
              <w:keepNext/>
              <w:keepLines/>
              <w:contextualSpacing/>
              <w:jc w:val="both"/>
              <w:outlineLvl w:val="6"/>
              <w:rPr>
                <w:rFonts w:ascii="Times New Roman" w:hAnsi="Times New Roman" w:cs="Times New Roman"/>
                <w:b/>
                <w:bCs/>
                <w:sz w:val="28"/>
                <w:szCs w:val="28"/>
              </w:rPr>
            </w:pPr>
            <w:r w:rsidRPr="003E5B74">
              <w:rPr>
                <w:rFonts w:ascii="Times New Roman" w:eastAsia="Times New Roman" w:hAnsi="Times New Roman" w:cs="Times New Roman"/>
                <w:b/>
                <w:bCs/>
                <w:sz w:val="28"/>
                <w:szCs w:val="28"/>
              </w:rPr>
              <w:t>3.Организационный раздел</w:t>
            </w:r>
          </w:p>
        </w:tc>
      </w:tr>
      <w:tr w:rsidR="00EC0AB7" w:rsidRPr="003E5B74" w:rsidTr="003E5B74">
        <w:trPr>
          <w:trHeight w:val="313"/>
        </w:trPr>
        <w:tc>
          <w:tcPr>
            <w:tcW w:w="9757" w:type="dxa"/>
          </w:tcPr>
          <w:p w:rsidR="00EC0AB7" w:rsidRPr="003E5B74" w:rsidRDefault="00EC0AB7" w:rsidP="005109D6">
            <w:pPr>
              <w:contextualSpacing/>
              <w:jc w:val="both"/>
              <w:rPr>
                <w:rFonts w:ascii="Times New Roman" w:eastAsia="Times New Roman" w:hAnsi="Times New Roman" w:cs="Times New Roman"/>
                <w:bCs/>
                <w:sz w:val="28"/>
                <w:szCs w:val="28"/>
              </w:rPr>
            </w:pPr>
            <w:r w:rsidRPr="003E5B74">
              <w:rPr>
                <w:rFonts w:ascii="Times New Roman" w:hAnsi="Times New Roman" w:cs="Times New Roman"/>
                <w:bCs/>
                <w:sz w:val="28"/>
                <w:szCs w:val="28"/>
              </w:rPr>
              <w:t>3.1. Психолого-педагогические условия, обеспечивающие развитие ребенка</w:t>
            </w:r>
          </w:p>
        </w:tc>
      </w:tr>
      <w:tr w:rsidR="00EC0AB7" w:rsidRPr="003E5B74" w:rsidTr="003E5B74">
        <w:trPr>
          <w:trHeight w:val="313"/>
        </w:trPr>
        <w:tc>
          <w:tcPr>
            <w:tcW w:w="9757" w:type="dxa"/>
          </w:tcPr>
          <w:p w:rsidR="00EC0AB7" w:rsidRPr="003E5B74" w:rsidRDefault="00EC0AB7" w:rsidP="005109D6">
            <w:pPr>
              <w:contextualSpacing/>
              <w:jc w:val="both"/>
              <w:rPr>
                <w:rFonts w:ascii="Times New Roman" w:hAnsi="Times New Roman" w:cs="Times New Roman"/>
                <w:bCs/>
                <w:sz w:val="28"/>
                <w:szCs w:val="28"/>
              </w:rPr>
            </w:pPr>
            <w:r w:rsidRPr="003E5B74">
              <w:rPr>
                <w:rFonts w:ascii="Times New Roman" w:hAnsi="Times New Roman" w:cs="Times New Roman"/>
                <w:bCs/>
                <w:sz w:val="28"/>
                <w:szCs w:val="28"/>
              </w:rPr>
              <w:t>3.2. Организация режима дня</w:t>
            </w:r>
          </w:p>
        </w:tc>
      </w:tr>
      <w:tr w:rsidR="00EC0AB7" w:rsidRPr="003E5B74" w:rsidTr="003E5B74">
        <w:trPr>
          <w:trHeight w:val="313"/>
        </w:trPr>
        <w:tc>
          <w:tcPr>
            <w:tcW w:w="9757" w:type="dxa"/>
          </w:tcPr>
          <w:p w:rsidR="00EC0AB7" w:rsidRPr="003E5B74" w:rsidRDefault="00EC0AB7" w:rsidP="005109D6">
            <w:pPr>
              <w:keepNext/>
              <w:keepLines/>
              <w:contextualSpacing/>
              <w:jc w:val="both"/>
              <w:outlineLvl w:val="6"/>
              <w:rPr>
                <w:rFonts w:ascii="Times New Roman" w:hAnsi="Times New Roman" w:cs="Times New Roman"/>
                <w:bCs/>
                <w:sz w:val="28"/>
                <w:szCs w:val="28"/>
              </w:rPr>
            </w:pPr>
            <w:r w:rsidRPr="003E5B74">
              <w:rPr>
                <w:rFonts w:ascii="Times New Roman" w:hAnsi="Times New Roman" w:cs="Times New Roman"/>
                <w:bCs/>
                <w:sz w:val="28"/>
                <w:szCs w:val="28"/>
              </w:rPr>
              <w:t>3.3. Материально-техническое обеспечение программы</w:t>
            </w:r>
          </w:p>
        </w:tc>
      </w:tr>
      <w:tr w:rsidR="00EC0AB7" w:rsidRPr="003E5B74" w:rsidTr="003E5B74">
        <w:trPr>
          <w:trHeight w:val="675"/>
        </w:trPr>
        <w:tc>
          <w:tcPr>
            <w:tcW w:w="9757" w:type="dxa"/>
          </w:tcPr>
          <w:p w:rsidR="00EC0AB7" w:rsidRPr="003E5B74" w:rsidRDefault="00EC0AB7" w:rsidP="005109D6">
            <w:pPr>
              <w:keepNext/>
              <w:keepLines/>
              <w:contextualSpacing/>
              <w:jc w:val="both"/>
              <w:outlineLvl w:val="6"/>
              <w:rPr>
                <w:rFonts w:ascii="Times New Roman" w:eastAsia="Times New Roman" w:hAnsi="Times New Roman" w:cs="Times New Roman"/>
                <w:b/>
                <w:bCs/>
                <w:sz w:val="28"/>
                <w:szCs w:val="28"/>
              </w:rPr>
            </w:pPr>
            <w:r w:rsidRPr="003E5B74">
              <w:rPr>
                <w:rFonts w:ascii="Times New Roman" w:eastAsia="Times New Roman" w:hAnsi="Times New Roman" w:cs="Times New Roman"/>
                <w:bCs/>
                <w:sz w:val="28"/>
                <w:szCs w:val="28"/>
              </w:rPr>
              <w:t>3.3.1.</w:t>
            </w:r>
            <w:r w:rsidRPr="003E5B74">
              <w:rPr>
                <w:rFonts w:ascii="Times New Roman" w:hAnsi="Times New Roman" w:cs="Times New Roman"/>
                <w:bCs/>
                <w:sz w:val="28"/>
                <w:szCs w:val="28"/>
              </w:rPr>
              <w:t xml:space="preserve"> Обеспечение программы методическими материалами и средствами обучения</w:t>
            </w:r>
          </w:p>
        </w:tc>
      </w:tr>
    </w:tbl>
    <w:p w:rsidR="006A720E" w:rsidRPr="003E5B74" w:rsidRDefault="006A720E" w:rsidP="005109D6">
      <w:pPr>
        <w:spacing w:after="0" w:line="240" w:lineRule="auto"/>
        <w:rPr>
          <w:rFonts w:ascii="Times New Roman" w:hAnsi="Times New Roman" w:cs="Times New Roman"/>
          <w:sz w:val="28"/>
          <w:szCs w:val="28"/>
        </w:rPr>
      </w:pPr>
    </w:p>
    <w:p w:rsidR="00EC0AB7" w:rsidRPr="003E5B74" w:rsidRDefault="00EC0AB7" w:rsidP="005109D6">
      <w:pPr>
        <w:spacing w:after="0" w:line="240" w:lineRule="auto"/>
        <w:rPr>
          <w:rFonts w:ascii="Times New Roman" w:hAnsi="Times New Roman" w:cs="Times New Roman"/>
          <w:sz w:val="28"/>
          <w:szCs w:val="28"/>
        </w:rPr>
      </w:pPr>
    </w:p>
    <w:p w:rsidR="006A720E" w:rsidRDefault="006A720E" w:rsidP="005109D6">
      <w:pPr>
        <w:spacing w:after="0" w:line="240" w:lineRule="auto"/>
        <w:rPr>
          <w:rFonts w:ascii="Times New Roman" w:hAnsi="Times New Roman" w:cs="Times New Roman"/>
          <w:sz w:val="28"/>
          <w:szCs w:val="28"/>
        </w:rPr>
      </w:pPr>
    </w:p>
    <w:p w:rsidR="003E5B74" w:rsidRPr="003E5B74" w:rsidRDefault="003E5B74" w:rsidP="005109D6">
      <w:pPr>
        <w:spacing w:after="0" w:line="240" w:lineRule="auto"/>
        <w:rPr>
          <w:rFonts w:ascii="Times New Roman" w:hAnsi="Times New Roman" w:cs="Times New Roman"/>
          <w:sz w:val="28"/>
          <w:szCs w:val="28"/>
        </w:rPr>
      </w:pPr>
    </w:p>
    <w:p w:rsidR="006A720E" w:rsidRPr="0049613B" w:rsidRDefault="006A720E" w:rsidP="005109D6">
      <w:pPr>
        <w:spacing w:after="0" w:line="240" w:lineRule="auto"/>
        <w:rPr>
          <w:rFonts w:ascii="Times New Roman" w:hAnsi="Times New Roman" w:cs="Times New Roman"/>
          <w:sz w:val="28"/>
          <w:szCs w:val="28"/>
        </w:rPr>
      </w:pPr>
    </w:p>
    <w:p w:rsidR="006A720E" w:rsidRPr="003E5B74" w:rsidRDefault="006A720E" w:rsidP="005109D6">
      <w:pPr>
        <w:pStyle w:val="2"/>
        <w:numPr>
          <w:ilvl w:val="0"/>
          <w:numId w:val="3"/>
        </w:numPr>
        <w:spacing w:before="0" w:after="0" w:line="240" w:lineRule="auto"/>
        <w:ind w:left="0" w:firstLine="567"/>
        <w:contextualSpacing/>
        <w:jc w:val="center"/>
        <w:rPr>
          <w:rStyle w:val="a4"/>
          <w:rFonts w:ascii="Times New Roman" w:hAnsi="Times New Roman" w:cs="Times New Roman"/>
        </w:rPr>
      </w:pPr>
      <w:bookmarkStart w:id="0" w:name="_Toc401702706"/>
      <w:bookmarkStart w:id="1" w:name="_Toc403549555"/>
      <w:bookmarkStart w:id="2" w:name="_Toc404174821"/>
      <w:bookmarkStart w:id="3" w:name="bookmark1"/>
      <w:r w:rsidRPr="003E5B74">
        <w:rPr>
          <w:rStyle w:val="a4"/>
          <w:rFonts w:ascii="Times New Roman" w:hAnsi="Times New Roman" w:cs="Times New Roman"/>
        </w:rPr>
        <w:t>Целевой раздел программы</w:t>
      </w:r>
      <w:bookmarkEnd w:id="0"/>
      <w:bookmarkEnd w:id="1"/>
      <w:bookmarkEnd w:id="2"/>
    </w:p>
    <w:p w:rsidR="006A720E" w:rsidRPr="003E5B74" w:rsidRDefault="006A720E" w:rsidP="005109D6">
      <w:pPr>
        <w:pStyle w:val="2"/>
        <w:numPr>
          <w:ilvl w:val="1"/>
          <w:numId w:val="3"/>
        </w:numPr>
        <w:spacing w:before="0" w:after="0" w:line="240" w:lineRule="auto"/>
        <w:ind w:left="0" w:firstLine="567"/>
        <w:contextualSpacing/>
        <w:jc w:val="both"/>
        <w:rPr>
          <w:rFonts w:ascii="Times New Roman" w:hAnsi="Times New Roman" w:cs="Times New Roman"/>
          <w:i w:val="0"/>
          <w:iCs w:val="0"/>
        </w:rPr>
      </w:pPr>
      <w:bookmarkStart w:id="4" w:name="_Toc401702707"/>
      <w:bookmarkStart w:id="5" w:name="_Toc403549556"/>
      <w:bookmarkStart w:id="6" w:name="_Toc404174822"/>
      <w:r w:rsidRPr="003E5B74">
        <w:rPr>
          <w:rFonts w:ascii="Times New Roman" w:hAnsi="Times New Roman" w:cs="Times New Roman"/>
          <w:i w:val="0"/>
          <w:iCs w:val="0"/>
        </w:rPr>
        <w:t>Пояснительная записка</w:t>
      </w:r>
      <w:bookmarkEnd w:id="3"/>
      <w:bookmarkEnd w:id="4"/>
      <w:bookmarkEnd w:id="5"/>
      <w:bookmarkEnd w:id="6"/>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Адаптированная основная образовательная программа дошкольного образования для детей с тяжелыми нарушениями речи (далее – ТНР) </w:t>
      </w:r>
      <w:r w:rsidRPr="003E5B74">
        <w:rPr>
          <w:rFonts w:ascii="Times New Roman" w:hAnsi="Times New Roman" w:cs="Times New Roman"/>
          <w:sz w:val="28"/>
          <w:szCs w:val="28"/>
          <w:lang w:eastAsia="ru-RU"/>
        </w:rPr>
        <w:t xml:space="preserve">муниципального бюджетного дошкольного образовательного учреждения «Детский сад № </w:t>
      </w:r>
      <w:r w:rsidR="005109D6">
        <w:rPr>
          <w:rFonts w:ascii="Times New Roman" w:hAnsi="Times New Roman" w:cs="Times New Roman"/>
          <w:sz w:val="28"/>
          <w:szCs w:val="28"/>
          <w:lang w:eastAsia="ru-RU"/>
        </w:rPr>
        <w:t>4</w:t>
      </w:r>
      <w:r w:rsidRPr="003E5B74">
        <w:rPr>
          <w:rFonts w:ascii="Times New Roman" w:hAnsi="Times New Roman" w:cs="Times New Roman"/>
          <w:sz w:val="28"/>
          <w:szCs w:val="28"/>
          <w:lang w:eastAsia="ru-RU"/>
        </w:rPr>
        <w:t>5 «Снежинка» (далее Программа) разработана в соответствии с:</w:t>
      </w:r>
    </w:p>
    <w:p w:rsidR="006A720E" w:rsidRPr="003E5B74" w:rsidRDefault="006A720E" w:rsidP="005109D6">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 - Федеральным государственным образовательным стандартом дошкольного образования и науки Российской Федерации от 17 октября 2013 г. №155;</w:t>
      </w:r>
    </w:p>
    <w:p w:rsidR="006A720E" w:rsidRPr="003E5B74" w:rsidRDefault="006A720E" w:rsidP="005109D6">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Письмом Министерства образования и науки № 08-249 от 28 февраля  2014 г. «Комментарии к ФГОС дошкольного образования»</w:t>
      </w:r>
    </w:p>
    <w:p w:rsidR="006A720E" w:rsidRPr="003E5B74" w:rsidRDefault="006A720E" w:rsidP="005109D6">
      <w:pPr>
        <w:spacing w:after="0" w:line="240" w:lineRule="auto"/>
        <w:ind w:firstLine="567"/>
        <w:contextualSpacing/>
        <w:jc w:val="both"/>
        <w:rPr>
          <w:rFonts w:ascii="Times New Roman" w:hAnsi="Times New Roman" w:cs="Times New Roman"/>
          <w:bCs/>
          <w:sz w:val="28"/>
          <w:szCs w:val="28"/>
          <w:lang w:eastAsia="ru-RU"/>
        </w:rPr>
      </w:pPr>
      <w:r w:rsidRPr="003E5B74">
        <w:rPr>
          <w:rFonts w:ascii="Times New Roman" w:hAnsi="Times New Roman" w:cs="Times New Roman"/>
          <w:bCs/>
          <w:sz w:val="28"/>
          <w:szCs w:val="28"/>
          <w:lang w:eastAsia="ru-RU"/>
        </w:rPr>
        <w:lastRenderedPageBreak/>
        <w:t xml:space="preserve">- «Санитарно-эпидемиологическими  требованиями  к  устройству,  содержанию  и  организации  режима  работы дошкольных образовательных организаций»; </w:t>
      </w:r>
    </w:p>
    <w:p w:rsidR="006A720E" w:rsidRPr="003E5B74" w:rsidRDefault="006A720E" w:rsidP="005109D6">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 </w:t>
      </w:r>
      <w:r w:rsidRPr="003E5B74">
        <w:rPr>
          <w:rFonts w:ascii="Times New Roman" w:hAnsi="Times New Roman" w:cs="Times New Roman"/>
          <w:iCs/>
          <w:sz w:val="28"/>
          <w:szCs w:val="28"/>
        </w:rPr>
        <w:t>«Примерной адаптированной основной образовательной программой для детей с тяжелыми нарушениями речи (общим недоразвитием речи)» Н.В. Нищевой.</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Программа обеспечивает развитие личности ребенка-дошкольника с ограниченными возможностями здоровья  в различных видах общения и деятельности с учетом их возрастных, индивидуальных, психологических и физиологических особенностей</w:t>
      </w:r>
      <w:bookmarkStart w:id="7" w:name="_Toc403549557"/>
      <w:bookmarkStart w:id="8" w:name="_Toc404174823"/>
      <w:r w:rsidRPr="003E5B74">
        <w:rPr>
          <w:rFonts w:ascii="Times New Roman" w:hAnsi="Times New Roman" w:cs="Times New Roman"/>
          <w:sz w:val="28"/>
          <w:szCs w:val="28"/>
        </w:rPr>
        <w:t>.</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p>
    <w:p w:rsidR="006A720E" w:rsidRPr="003E5B74" w:rsidRDefault="006A720E" w:rsidP="005109D6">
      <w:pPr>
        <w:pStyle w:val="a5"/>
        <w:numPr>
          <w:ilvl w:val="2"/>
          <w:numId w:val="3"/>
        </w:numPr>
        <w:spacing w:after="0" w:line="240" w:lineRule="auto"/>
        <w:ind w:left="0" w:firstLine="567"/>
        <w:contextualSpacing/>
        <w:jc w:val="both"/>
        <w:rPr>
          <w:rFonts w:ascii="Times New Roman" w:hAnsi="Times New Roman" w:cs="Times New Roman"/>
          <w:b/>
          <w:sz w:val="28"/>
          <w:szCs w:val="28"/>
        </w:rPr>
      </w:pPr>
      <w:r w:rsidRPr="003E5B74">
        <w:rPr>
          <w:rFonts w:ascii="Times New Roman" w:hAnsi="Times New Roman" w:cs="Times New Roman"/>
          <w:b/>
          <w:sz w:val="28"/>
          <w:szCs w:val="28"/>
        </w:rPr>
        <w:t>Цели и задачи реализации Программы</w:t>
      </w:r>
      <w:bookmarkEnd w:id="7"/>
      <w:bookmarkEnd w:id="8"/>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b/>
          <w:bCs/>
          <w:sz w:val="28"/>
          <w:szCs w:val="28"/>
        </w:rPr>
        <w:t>Цель программы:</w:t>
      </w:r>
      <w:r w:rsidRPr="003E5B74">
        <w:rPr>
          <w:rFonts w:ascii="Times New Roman" w:hAnsi="Times New Roman" w:cs="Times New Roman"/>
          <w:sz w:val="28"/>
          <w:szCs w:val="28"/>
        </w:rPr>
        <w:t xml:space="preserve">  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построение системы коррекционно-развивающей работы в группе компенсирующей направленности для детей с ТНР, предусматривающей полную интеграцию действий всех специалистов дошкольного образовательного учреждения и родителей дошкольников.  </w:t>
      </w:r>
    </w:p>
    <w:p w:rsidR="006A720E" w:rsidRPr="003E5B74" w:rsidRDefault="006A720E" w:rsidP="005109D6">
      <w:pPr>
        <w:pStyle w:val="5"/>
        <w:spacing w:after="0" w:line="240" w:lineRule="auto"/>
        <w:ind w:firstLine="567"/>
        <w:contextualSpacing/>
        <w:rPr>
          <w:rFonts w:ascii="Times New Roman" w:hAnsi="Times New Roman" w:cs="Times New Roman"/>
          <w:i/>
          <w:iCs/>
          <w:sz w:val="28"/>
          <w:szCs w:val="28"/>
        </w:rPr>
      </w:pPr>
      <w:r w:rsidRPr="003E5B74">
        <w:rPr>
          <w:rFonts w:ascii="Times New Roman" w:hAnsi="Times New Roman" w:cs="Times New Roman"/>
          <w:i/>
          <w:iCs/>
          <w:sz w:val="28"/>
          <w:szCs w:val="28"/>
        </w:rPr>
        <w:t xml:space="preserve">Поставленная цель реализуется через решение следующих </w:t>
      </w:r>
      <w:r w:rsidRPr="003E5B74">
        <w:rPr>
          <w:rFonts w:ascii="Times New Roman" w:hAnsi="Times New Roman" w:cs="Times New Roman"/>
          <w:b/>
          <w:bCs/>
          <w:i/>
          <w:iCs/>
          <w:sz w:val="28"/>
          <w:szCs w:val="28"/>
        </w:rPr>
        <w:t>задач</w:t>
      </w:r>
      <w:r w:rsidRPr="003E5B74">
        <w:rPr>
          <w:rFonts w:ascii="Times New Roman" w:hAnsi="Times New Roman" w:cs="Times New Roman"/>
          <w:i/>
          <w:iCs/>
          <w:sz w:val="28"/>
          <w:szCs w:val="28"/>
        </w:rPr>
        <w:t>:</w:t>
      </w:r>
    </w:p>
    <w:p w:rsidR="006A720E" w:rsidRPr="003E5B74" w:rsidRDefault="006A720E" w:rsidP="005109D6">
      <w:pPr>
        <w:pStyle w:val="5"/>
        <w:spacing w:after="0" w:line="240" w:lineRule="auto"/>
        <w:ind w:firstLine="567"/>
        <w:contextualSpacing/>
        <w:rPr>
          <w:rFonts w:ascii="Times New Roman" w:hAnsi="Times New Roman" w:cs="Times New Roman"/>
          <w:sz w:val="28"/>
          <w:szCs w:val="28"/>
        </w:rPr>
      </w:pPr>
      <w:r w:rsidRPr="003E5B74">
        <w:rPr>
          <w:rFonts w:ascii="Times New Roman" w:hAnsi="Times New Roman" w:cs="Times New Roman"/>
          <w:sz w:val="28"/>
          <w:szCs w:val="28"/>
        </w:rPr>
        <w:t>1. охраны и укрепления физического и психического здоровья детей, в том числе их эмоционального благополучия;</w:t>
      </w:r>
    </w:p>
    <w:p w:rsidR="006A720E" w:rsidRPr="003E5B74" w:rsidRDefault="006A720E" w:rsidP="005109D6">
      <w:pPr>
        <w:pStyle w:val="5"/>
        <w:spacing w:after="0" w:line="240" w:lineRule="auto"/>
        <w:ind w:firstLine="567"/>
        <w:contextualSpacing/>
        <w:rPr>
          <w:rFonts w:ascii="Times New Roman" w:hAnsi="Times New Roman" w:cs="Times New Roman"/>
          <w:i/>
          <w:iCs/>
          <w:sz w:val="28"/>
          <w:szCs w:val="28"/>
        </w:rPr>
      </w:pPr>
      <w:r w:rsidRPr="003E5B74">
        <w:rPr>
          <w:rFonts w:ascii="Times New Roman" w:hAnsi="Times New Roman" w:cs="Times New Roman"/>
          <w:sz w:val="28"/>
          <w:szCs w:val="28"/>
        </w:rPr>
        <w:t>2. учет особенностей речевого и общего развития детей с тяжелой речевой патологией, обеспечение равных возможностей для полноценного развития каждого ребенка в период дошкольного детства (в том числе ограниченных возможностей здоровья);</w:t>
      </w:r>
    </w:p>
    <w:p w:rsidR="006A720E" w:rsidRPr="003E5B74" w:rsidRDefault="006A720E" w:rsidP="005109D6">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  3.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6A720E" w:rsidRPr="003E5B74" w:rsidRDefault="006A720E" w:rsidP="005109D6">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4.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A720E" w:rsidRPr="003E5B74" w:rsidRDefault="006A720E" w:rsidP="005109D6">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5.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A720E" w:rsidRPr="003E5B74" w:rsidRDefault="006A720E" w:rsidP="005109D6">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6.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6A720E" w:rsidRPr="003E5B74" w:rsidRDefault="006A720E" w:rsidP="005109D6">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7.  формирования социокультурной среды, соответствующей возрастным, индивидуальным, психологическим и физиологическим особенностям детей;</w:t>
      </w:r>
    </w:p>
    <w:p w:rsidR="006A720E" w:rsidRPr="003E5B74" w:rsidRDefault="006A720E" w:rsidP="005109D6">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8.  обеспечения психолого-педагогической поддержки семьи и повышения компетентности родителей </w:t>
      </w:r>
      <w:hyperlink r:id="rId7" w:history="1">
        <w:r w:rsidRPr="003E5B74">
          <w:rPr>
            <w:rFonts w:ascii="Times New Roman" w:hAnsi="Times New Roman" w:cs="Times New Roman"/>
            <w:sz w:val="28"/>
            <w:szCs w:val="28"/>
          </w:rPr>
          <w:t>(законных представителей)</w:t>
        </w:r>
      </w:hyperlink>
      <w:r w:rsidRPr="003E5B74">
        <w:rPr>
          <w:rFonts w:ascii="Times New Roman" w:hAnsi="Times New Roman" w:cs="Times New Roman"/>
          <w:sz w:val="28"/>
          <w:szCs w:val="28"/>
        </w:rPr>
        <w:t xml:space="preserve"> в вопросах развития и образования, охраны и укрепления здоровья детей.</w:t>
      </w:r>
    </w:p>
    <w:p w:rsidR="006A720E" w:rsidRDefault="006A720E" w:rsidP="005109D6">
      <w:pPr>
        <w:pStyle w:val="1"/>
        <w:keepLines w:val="0"/>
        <w:tabs>
          <w:tab w:val="left" w:pos="440"/>
          <w:tab w:val="left" w:pos="567"/>
        </w:tabs>
        <w:spacing w:before="0" w:line="240" w:lineRule="auto"/>
        <w:ind w:firstLine="567"/>
        <w:contextualSpacing/>
        <w:jc w:val="both"/>
        <w:rPr>
          <w:rFonts w:ascii="Times New Roman" w:hAnsi="Times New Roman" w:cs="Times New Roman"/>
          <w:b w:val="0"/>
          <w:bCs w:val="0"/>
          <w:color w:val="auto"/>
        </w:rPr>
      </w:pPr>
      <w:r w:rsidRPr="003E5B74">
        <w:rPr>
          <w:rFonts w:ascii="Times New Roman" w:hAnsi="Times New Roman" w:cs="Times New Roman"/>
          <w:b w:val="0"/>
          <w:bCs w:val="0"/>
          <w:color w:val="auto"/>
        </w:rPr>
        <w:t>9.  формирование общих представлений об окружающей природной среде, своеобразии природы Таймыра, любви к своему городу, краю, чувства гордости за него.</w:t>
      </w:r>
    </w:p>
    <w:p w:rsidR="005109D6" w:rsidRPr="005109D6" w:rsidRDefault="005109D6" w:rsidP="005109D6">
      <w:pPr>
        <w:spacing w:after="0"/>
      </w:pPr>
    </w:p>
    <w:p w:rsidR="006A720E" w:rsidRPr="003E5B74" w:rsidRDefault="006A720E" w:rsidP="005109D6">
      <w:pPr>
        <w:pStyle w:val="2"/>
        <w:spacing w:before="0" w:after="0" w:line="240" w:lineRule="auto"/>
        <w:ind w:firstLine="567"/>
        <w:contextualSpacing/>
        <w:jc w:val="both"/>
        <w:rPr>
          <w:rFonts w:ascii="Times New Roman" w:hAnsi="Times New Roman" w:cs="Times New Roman"/>
          <w:i w:val="0"/>
          <w:iCs w:val="0"/>
        </w:rPr>
      </w:pPr>
      <w:bookmarkStart w:id="9" w:name="_Toc403493588"/>
      <w:bookmarkStart w:id="10" w:name="_Toc404174825"/>
      <w:r w:rsidRPr="003E5B74">
        <w:rPr>
          <w:rFonts w:ascii="Times New Roman" w:hAnsi="Times New Roman" w:cs="Times New Roman"/>
          <w:i w:val="0"/>
          <w:iCs w:val="0"/>
        </w:rPr>
        <w:lastRenderedPageBreak/>
        <w:t>1.1.2. Принципы и подходы к формированию Программы</w:t>
      </w:r>
      <w:bookmarkEnd w:id="9"/>
      <w:bookmarkEnd w:id="10"/>
    </w:p>
    <w:p w:rsidR="006A720E" w:rsidRPr="003E5B74" w:rsidRDefault="006A720E" w:rsidP="005109D6">
      <w:pPr>
        <w:pStyle w:val="ListParagraph1"/>
        <w:ind w:left="0" w:firstLine="567"/>
        <w:contextualSpacing/>
        <w:jc w:val="both"/>
        <w:rPr>
          <w:i/>
          <w:iCs/>
          <w:sz w:val="28"/>
          <w:szCs w:val="28"/>
        </w:rPr>
      </w:pPr>
      <w:r w:rsidRPr="003E5B74">
        <w:rPr>
          <w:i/>
          <w:iCs/>
          <w:sz w:val="28"/>
          <w:szCs w:val="28"/>
        </w:rPr>
        <w:t>Программа сформирована в соответствии с принципами, определёнными Федеральным государственным образовательным стандартом:</w:t>
      </w:r>
    </w:p>
    <w:p w:rsidR="006A720E" w:rsidRPr="003E5B74" w:rsidRDefault="006A720E" w:rsidP="005109D6">
      <w:pPr>
        <w:pStyle w:val="ListParagraph1"/>
        <w:numPr>
          <w:ilvl w:val="0"/>
          <w:numId w:val="2"/>
        </w:numPr>
        <w:ind w:left="0" w:firstLine="567"/>
        <w:contextualSpacing/>
        <w:jc w:val="both"/>
        <w:rPr>
          <w:sz w:val="28"/>
          <w:szCs w:val="28"/>
        </w:rPr>
      </w:pPr>
      <w:r w:rsidRPr="003E5B74">
        <w:rPr>
          <w:sz w:val="28"/>
          <w:szCs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A720E" w:rsidRPr="003E5B74" w:rsidRDefault="006A720E" w:rsidP="005109D6">
      <w:pPr>
        <w:pStyle w:val="ListParagraph1"/>
        <w:numPr>
          <w:ilvl w:val="0"/>
          <w:numId w:val="2"/>
        </w:numPr>
        <w:ind w:left="0" w:firstLine="567"/>
        <w:contextualSpacing/>
        <w:jc w:val="both"/>
        <w:rPr>
          <w:sz w:val="28"/>
          <w:szCs w:val="28"/>
        </w:rPr>
      </w:pPr>
      <w:r w:rsidRPr="003E5B74">
        <w:rPr>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6A720E" w:rsidRPr="003E5B74" w:rsidRDefault="006A720E" w:rsidP="005109D6">
      <w:pPr>
        <w:pStyle w:val="ListParagraph1"/>
        <w:numPr>
          <w:ilvl w:val="0"/>
          <w:numId w:val="2"/>
        </w:numPr>
        <w:ind w:left="0" w:firstLine="567"/>
        <w:contextualSpacing/>
        <w:jc w:val="both"/>
        <w:rPr>
          <w:sz w:val="28"/>
          <w:szCs w:val="28"/>
        </w:rPr>
      </w:pPr>
      <w:r w:rsidRPr="003E5B74">
        <w:rPr>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6A720E" w:rsidRPr="003E5B74" w:rsidRDefault="006A720E" w:rsidP="005109D6">
      <w:pPr>
        <w:pStyle w:val="ListParagraph1"/>
        <w:numPr>
          <w:ilvl w:val="0"/>
          <w:numId w:val="2"/>
        </w:numPr>
        <w:ind w:left="0" w:firstLine="567"/>
        <w:contextualSpacing/>
        <w:jc w:val="both"/>
        <w:rPr>
          <w:sz w:val="28"/>
          <w:szCs w:val="28"/>
        </w:rPr>
      </w:pPr>
      <w:r w:rsidRPr="003E5B74">
        <w:rPr>
          <w:sz w:val="28"/>
          <w:szCs w:val="28"/>
        </w:rPr>
        <w:t>поддержка инициативы детей в различных видах деятельности;</w:t>
      </w:r>
    </w:p>
    <w:p w:rsidR="006A720E" w:rsidRPr="003E5B74" w:rsidRDefault="006A720E" w:rsidP="005109D6">
      <w:pPr>
        <w:pStyle w:val="ListParagraph1"/>
        <w:numPr>
          <w:ilvl w:val="0"/>
          <w:numId w:val="2"/>
        </w:numPr>
        <w:ind w:left="0" w:firstLine="567"/>
        <w:contextualSpacing/>
        <w:jc w:val="both"/>
        <w:rPr>
          <w:sz w:val="28"/>
          <w:szCs w:val="28"/>
        </w:rPr>
      </w:pPr>
      <w:r w:rsidRPr="003E5B74">
        <w:rPr>
          <w:sz w:val="28"/>
          <w:szCs w:val="28"/>
        </w:rPr>
        <w:t>сотрудничество Организации с семьей;</w:t>
      </w:r>
    </w:p>
    <w:p w:rsidR="006A720E" w:rsidRPr="003E5B74" w:rsidRDefault="006A720E" w:rsidP="005109D6">
      <w:pPr>
        <w:pStyle w:val="ListParagraph1"/>
        <w:numPr>
          <w:ilvl w:val="0"/>
          <w:numId w:val="2"/>
        </w:numPr>
        <w:ind w:left="0" w:firstLine="567"/>
        <w:contextualSpacing/>
        <w:jc w:val="both"/>
        <w:rPr>
          <w:sz w:val="28"/>
          <w:szCs w:val="28"/>
        </w:rPr>
      </w:pPr>
      <w:r w:rsidRPr="003E5B74">
        <w:rPr>
          <w:sz w:val="28"/>
          <w:szCs w:val="28"/>
        </w:rPr>
        <w:t>приобщение детей к социокультурным нормам, традициям семьи, общества и государства;</w:t>
      </w:r>
    </w:p>
    <w:p w:rsidR="006A720E" w:rsidRPr="003E5B74" w:rsidRDefault="006A720E" w:rsidP="005109D6">
      <w:pPr>
        <w:pStyle w:val="ListParagraph1"/>
        <w:numPr>
          <w:ilvl w:val="0"/>
          <w:numId w:val="2"/>
        </w:numPr>
        <w:ind w:left="0" w:firstLine="567"/>
        <w:contextualSpacing/>
        <w:jc w:val="both"/>
        <w:rPr>
          <w:sz w:val="28"/>
          <w:szCs w:val="28"/>
        </w:rPr>
      </w:pPr>
      <w:r w:rsidRPr="003E5B74">
        <w:rPr>
          <w:sz w:val="28"/>
          <w:szCs w:val="28"/>
        </w:rPr>
        <w:t>формирование познавательных интересов и познавательных действий ребенка в различных видах деятельности;</w:t>
      </w:r>
    </w:p>
    <w:p w:rsidR="006A720E" w:rsidRPr="003E5B74" w:rsidRDefault="006A720E" w:rsidP="005109D6">
      <w:pPr>
        <w:pStyle w:val="ListParagraph1"/>
        <w:numPr>
          <w:ilvl w:val="0"/>
          <w:numId w:val="2"/>
        </w:numPr>
        <w:ind w:left="0" w:firstLine="567"/>
        <w:contextualSpacing/>
        <w:jc w:val="both"/>
        <w:rPr>
          <w:sz w:val="28"/>
          <w:szCs w:val="28"/>
        </w:rPr>
      </w:pPr>
      <w:r w:rsidRPr="003E5B74">
        <w:rPr>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6A720E" w:rsidRPr="003E5B74" w:rsidRDefault="006A720E" w:rsidP="005109D6">
      <w:pPr>
        <w:pStyle w:val="ListParagraph1"/>
        <w:numPr>
          <w:ilvl w:val="0"/>
          <w:numId w:val="2"/>
        </w:numPr>
        <w:ind w:left="0" w:firstLine="567"/>
        <w:contextualSpacing/>
        <w:jc w:val="both"/>
        <w:rPr>
          <w:sz w:val="28"/>
          <w:szCs w:val="28"/>
        </w:rPr>
      </w:pPr>
      <w:r w:rsidRPr="003E5B74">
        <w:rPr>
          <w:sz w:val="28"/>
          <w:szCs w:val="28"/>
        </w:rPr>
        <w:t>учет этнокультурной ситуации развития детей.</w:t>
      </w:r>
    </w:p>
    <w:p w:rsidR="006A720E" w:rsidRPr="003E5B74" w:rsidRDefault="006A720E" w:rsidP="005109D6">
      <w:pPr>
        <w:pStyle w:val="ListParagraph1"/>
        <w:ind w:left="0" w:firstLine="567"/>
        <w:contextualSpacing/>
        <w:jc w:val="both"/>
        <w:rPr>
          <w:sz w:val="28"/>
          <w:szCs w:val="28"/>
        </w:rPr>
      </w:pPr>
      <w:r w:rsidRPr="003E5B74">
        <w:rPr>
          <w:sz w:val="28"/>
          <w:szCs w:val="28"/>
        </w:rPr>
        <w:t xml:space="preserve">            Реализация Программы  обеспечивает  равные возможности и права  ребенка  на  физическое,  интеллектуальное,  социальное  и эмоциональное развитие на дошкольной ступени и при переходе к обучению в начальной школе.</w:t>
      </w:r>
    </w:p>
    <w:p w:rsidR="00EC0AB7" w:rsidRPr="003E5B74" w:rsidRDefault="00EC0AB7" w:rsidP="005109D6">
      <w:pPr>
        <w:pStyle w:val="12"/>
        <w:keepNext/>
        <w:keepLines/>
        <w:shd w:val="clear" w:color="auto" w:fill="auto"/>
        <w:spacing w:line="240" w:lineRule="auto"/>
        <w:ind w:firstLine="567"/>
        <w:jc w:val="center"/>
        <w:rPr>
          <w:rFonts w:ascii="Times New Roman" w:hAnsi="Times New Roman" w:cs="Times New Roman"/>
          <w:b/>
          <w:sz w:val="28"/>
          <w:szCs w:val="28"/>
        </w:rPr>
      </w:pPr>
      <w:bookmarkStart w:id="11" w:name="bookmark12"/>
    </w:p>
    <w:p w:rsidR="006A720E" w:rsidRPr="003E5B74" w:rsidRDefault="006A720E" w:rsidP="005109D6">
      <w:pPr>
        <w:pStyle w:val="12"/>
        <w:keepNext/>
        <w:keepLines/>
        <w:shd w:val="clear" w:color="auto" w:fill="auto"/>
        <w:spacing w:line="240" w:lineRule="auto"/>
        <w:ind w:firstLine="567"/>
        <w:rPr>
          <w:rFonts w:ascii="Times New Roman" w:hAnsi="Times New Roman" w:cs="Times New Roman"/>
          <w:b/>
          <w:sz w:val="28"/>
          <w:szCs w:val="28"/>
        </w:rPr>
      </w:pPr>
      <w:r w:rsidRPr="003E5B74">
        <w:rPr>
          <w:rFonts w:ascii="Times New Roman" w:hAnsi="Times New Roman" w:cs="Times New Roman"/>
          <w:b/>
          <w:sz w:val="28"/>
          <w:szCs w:val="28"/>
        </w:rPr>
        <w:t xml:space="preserve">1.1.3.Инклюзивное образование дошкольников </w:t>
      </w:r>
    </w:p>
    <w:p w:rsidR="006A720E" w:rsidRPr="003E5B74" w:rsidRDefault="006A720E" w:rsidP="005109D6">
      <w:pPr>
        <w:pStyle w:val="12"/>
        <w:keepNext/>
        <w:keepLines/>
        <w:shd w:val="clear" w:color="auto" w:fill="auto"/>
        <w:spacing w:line="240" w:lineRule="auto"/>
        <w:ind w:firstLine="567"/>
        <w:rPr>
          <w:rFonts w:ascii="Times New Roman" w:hAnsi="Times New Roman" w:cs="Times New Roman"/>
          <w:b/>
          <w:sz w:val="28"/>
          <w:szCs w:val="28"/>
        </w:rPr>
      </w:pPr>
      <w:r w:rsidRPr="003E5B74">
        <w:rPr>
          <w:rFonts w:ascii="Times New Roman" w:hAnsi="Times New Roman" w:cs="Times New Roman"/>
          <w:b/>
          <w:sz w:val="28"/>
          <w:szCs w:val="28"/>
        </w:rPr>
        <w:t>с тяжелыми нарушениями речи</w:t>
      </w:r>
      <w:bookmarkStart w:id="12" w:name="bookmark13"/>
      <w:bookmarkEnd w:id="11"/>
      <w:r w:rsidRPr="003E5B74">
        <w:rPr>
          <w:rFonts w:ascii="Times New Roman" w:hAnsi="Times New Roman" w:cs="Times New Roman"/>
          <w:b/>
          <w:sz w:val="28"/>
          <w:szCs w:val="28"/>
        </w:rPr>
        <w:t xml:space="preserve"> (общим недоразвитием речи)</w:t>
      </w:r>
      <w:bookmarkEnd w:id="12"/>
    </w:p>
    <w:p w:rsidR="00EC0AB7" w:rsidRPr="003E5B74" w:rsidRDefault="00EC0AB7" w:rsidP="005109D6">
      <w:pPr>
        <w:spacing w:after="0" w:line="240" w:lineRule="auto"/>
        <w:ind w:firstLine="567"/>
        <w:contextualSpacing/>
        <w:jc w:val="both"/>
        <w:rPr>
          <w:rFonts w:ascii="Times New Roman" w:hAnsi="Times New Roman" w:cs="Times New Roman"/>
          <w:sz w:val="28"/>
          <w:szCs w:val="28"/>
        </w:rPr>
      </w:pP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В соответствии с Законом Российской Федерации «Об образовании» и ФГОС ДО квалифицированная коррекция недостатков в физическом и (или) психическом развитии детей с ограниченными возможностями может осуществляться в форме инклюзивного образования. Так, дети с тяжелыми нарушениями речи (с ОНР) могут посещать группы комбинированной направленности, общеразвиающей направленности  или группы кратковременного пребывания. Для коррекционной работы с детьми, имеющими тяжелые нарушения речи (ОНР) и осваивающими основную программу совместно с другими детьми в группах общеразвивающей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тяжелыми нарушениями речи (ОНР). В основной программе образовательного учреждения  обязательно отражается содержание работы по коррекции нарушений развития детей с тяжелыми нарушениями речи (общим недоразвитием речи). В планирование работы в каждой из образовательных областей включаются коррекционные мероприятия.</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Для каждого воспитанника с ОНР в группе комбинированной или общеразвивающей  направленности  учителем-логопедом после проведения педагогической диагностики индивидуального развития и на основе данной Программы коррекционно-развивающей работы разрабатывается индивидуальный план, определяется индивидуальный образовательный маршрут, подбираются педагогические </w:t>
      </w:r>
      <w:r w:rsidRPr="003E5B74">
        <w:rPr>
          <w:rFonts w:ascii="Times New Roman" w:hAnsi="Times New Roman" w:cs="Times New Roman"/>
          <w:sz w:val="28"/>
          <w:szCs w:val="28"/>
        </w:rPr>
        <w:lastRenderedPageBreak/>
        <w:t>технологии, методики и формы деятельности, соответствующие образовательным потребностям данного ребенка.</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Обязательно разрабатывается комплексное психолого-педагогическое сопровождение каждого ребенка с тяжелым нарушением речи.</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Основной формой работы учителя-логопеда с ребенком, имеющим тяжелое нарушение речи (ОНР) и посещающим группу общеразвивающей направленности, являются индивидуальные занятия, которые проводятся 2—3 раза в неделю. Возможно проведение подгрупповых занятий. Обязательно планируется время и формы занятости ребенка с ОНР на каждый день недели. Занятия со специалистами (учителем-логопедом, педагогом-психологом) могут проводиться параллельно с групповыми занятиями.</w:t>
      </w:r>
    </w:p>
    <w:p w:rsidR="006A720E" w:rsidRPr="003E5B74" w:rsidRDefault="006A720E" w:rsidP="005109D6">
      <w:pPr>
        <w:pStyle w:val="a7"/>
        <w:spacing w:before="0" w:beforeAutospacing="0" w:after="0" w:afterAutospacing="0"/>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Коррекция речи у детей с ТНР ведется на базе сохранных компонентов языка с учетом индивидуальных особенностей психического и моторного развития ребенка.</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Учитель-логопед осуществляет информационно-просветительскую деятельность среди педагогов группы и родителей, подключая последних к коррекционно-развивающей деятельности, обучая их педагогическим технологиям сотрудничества со своим ребенком. Предусматривается подключение родителей к участию в интегрированных занятиях, присутствие родителей на индивидуальных занятиях с их ребенком, обязательное консультирование родителей специалистами.</w:t>
      </w:r>
    </w:p>
    <w:p w:rsidR="00EC0AB7" w:rsidRPr="003E5B74" w:rsidRDefault="00EC0AB7" w:rsidP="005109D6">
      <w:pPr>
        <w:spacing w:after="0" w:line="240" w:lineRule="auto"/>
        <w:ind w:firstLine="567"/>
        <w:contextualSpacing/>
        <w:rPr>
          <w:rFonts w:ascii="Times New Roman" w:hAnsi="Times New Roman" w:cs="Times New Roman"/>
          <w:b/>
          <w:iCs/>
          <w:sz w:val="28"/>
          <w:szCs w:val="28"/>
          <w:lang w:eastAsia="ru-RU"/>
        </w:rPr>
      </w:pPr>
    </w:p>
    <w:p w:rsidR="006A720E" w:rsidRPr="003E5B74" w:rsidRDefault="006A720E" w:rsidP="005109D6">
      <w:pPr>
        <w:spacing w:after="0" w:line="240" w:lineRule="auto"/>
        <w:ind w:firstLine="567"/>
        <w:contextualSpacing/>
        <w:rPr>
          <w:rFonts w:ascii="Times New Roman" w:hAnsi="Times New Roman" w:cs="Times New Roman"/>
          <w:b/>
          <w:iCs/>
          <w:sz w:val="28"/>
          <w:szCs w:val="28"/>
          <w:lang w:eastAsia="ru-RU"/>
        </w:rPr>
      </w:pPr>
      <w:r w:rsidRPr="003E5B74">
        <w:rPr>
          <w:rFonts w:ascii="Times New Roman" w:hAnsi="Times New Roman" w:cs="Times New Roman"/>
          <w:b/>
          <w:iCs/>
          <w:sz w:val="28"/>
          <w:szCs w:val="28"/>
          <w:lang w:eastAsia="ru-RU"/>
        </w:rPr>
        <w:t>1.1.4. Значимые для разработки и реализации Программы характеристики</w:t>
      </w:r>
    </w:p>
    <w:p w:rsidR="006A720E" w:rsidRPr="003E5B74" w:rsidRDefault="006A720E" w:rsidP="005109D6">
      <w:pPr>
        <w:spacing w:after="0" w:line="240" w:lineRule="auto"/>
        <w:ind w:firstLine="567"/>
        <w:contextualSpacing/>
        <w:jc w:val="both"/>
        <w:rPr>
          <w:rFonts w:ascii="Times New Roman" w:hAnsi="Times New Roman" w:cs="Times New Roman"/>
          <w:i/>
          <w:iCs/>
          <w:sz w:val="28"/>
          <w:szCs w:val="28"/>
          <w:lang w:eastAsia="ru-RU"/>
        </w:rPr>
      </w:pPr>
      <w:r w:rsidRPr="003E5B74">
        <w:rPr>
          <w:rFonts w:ascii="Times New Roman" w:hAnsi="Times New Roman" w:cs="Times New Roman"/>
          <w:i/>
          <w:iCs/>
          <w:sz w:val="28"/>
          <w:szCs w:val="28"/>
          <w:lang w:eastAsia="ru-RU"/>
        </w:rPr>
        <w:t>В  основу Программы  положены:</w:t>
      </w:r>
    </w:p>
    <w:p w:rsidR="006A720E" w:rsidRPr="003E5B74" w:rsidRDefault="006A720E" w:rsidP="005109D6">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1.</w:t>
      </w:r>
      <w:r w:rsidRPr="003E5B74">
        <w:rPr>
          <w:rFonts w:ascii="Times New Roman" w:hAnsi="Times New Roman" w:cs="Times New Roman"/>
          <w:sz w:val="28"/>
          <w:szCs w:val="28"/>
          <w:lang w:eastAsia="ru-RU"/>
        </w:rPr>
        <w:tab/>
        <w:t>Концепция самоценности дошкольного периода развития, разработанная А.В. Запорожцем, согласно которой основной путь развития ребенка - это амплификация, т.е. обогащение, наполнение процесса развития наиболее значимыми именно для дошкольника формами и способами деятельности, изменяющими и перестраивающими его психики.</w:t>
      </w:r>
    </w:p>
    <w:p w:rsidR="006A720E" w:rsidRPr="003E5B74" w:rsidRDefault="006A720E" w:rsidP="005109D6">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2.</w:t>
      </w:r>
      <w:r w:rsidRPr="003E5B74">
        <w:rPr>
          <w:rFonts w:ascii="Times New Roman" w:hAnsi="Times New Roman" w:cs="Times New Roman"/>
          <w:sz w:val="28"/>
          <w:szCs w:val="28"/>
          <w:lang w:eastAsia="ru-RU"/>
        </w:rPr>
        <w:tab/>
        <w:t>Теория деятельности, разработанная А.Н. Леонтьевым, Д.Б. Элькониным, В.В. Давыдовым и др., согласно которой развитие ребенка осуществляется в процессе различных деятельностей.</w:t>
      </w:r>
    </w:p>
    <w:p w:rsidR="006A720E" w:rsidRPr="003E5B74" w:rsidRDefault="006A720E" w:rsidP="005109D6">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3.</w:t>
      </w:r>
      <w:r w:rsidRPr="003E5B74">
        <w:rPr>
          <w:rFonts w:ascii="Times New Roman" w:hAnsi="Times New Roman" w:cs="Times New Roman"/>
          <w:sz w:val="28"/>
          <w:szCs w:val="28"/>
          <w:lang w:eastAsia="ru-RU"/>
        </w:rPr>
        <w:tab/>
        <w:t>Возрастная периодизация Д.Б.Эльконина, на которую опирается ФГОС ДО, выделяя три основных возраста (младенческий, ранний, дошкольный) с их спецификой развития на каждом этапе, которая, прежде всего, определяется типом ведущей деятельности (общение, предметная деятельность, игра).</w:t>
      </w:r>
    </w:p>
    <w:p w:rsidR="006A720E" w:rsidRPr="003E5B74" w:rsidRDefault="006A720E" w:rsidP="005109D6">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4. Современные  представления о структуре речевого дефекта  (Н.В. Нищева, Р.И. Лалаева, Е.М. Мастюкова, Е.Ф. Соботович, Т.Б. Филичева, Г.В. Чиркина и др.).</w:t>
      </w:r>
    </w:p>
    <w:p w:rsidR="006A720E" w:rsidRPr="003E5B74" w:rsidRDefault="006A720E" w:rsidP="005109D6">
      <w:pPr>
        <w:autoSpaceDE w:val="0"/>
        <w:autoSpaceDN w:val="0"/>
        <w:adjustRightInd w:val="0"/>
        <w:spacing w:after="0" w:line="240" w:lineRule="auto"/>
        <w:ind w:firstLine="567"/>
        <w:contextualSpacing/>
        <w:jc w:val="both"/>
        <w:rPr>
          <w:rFonts w:ascii="Times New Roman" w:hAnsi="Times New Roman" w:cs="Times New Roman"/>
          <w:color w:val="000000"/>
          <w:sz w:val="28"/>
          <w:szCs w:val="28"/>
          <w:lang w:eastAsia="ru-RU"/>
        </w:rPr>
      </w:pPr>
      <w:r w:rsidRPr="003E5B74">
        <w:rPr>
          <w:rFonts w:ascii="Times New Roman" w:hAnsi="Times New Roman" w:cs="Times New Roman"/>
          <w:i/>
          <w:iCs/>
          <w:color w:val="000000"/>
          <w:sz w:val="28"/>
          <w:szCs w:val="28"/>
          <w:lang w:eastAsia="ru-RU"/>
        </w:rPr>
        <w:t>Главная идея</w:t>
      </w:r>
      <w:r w:rsidRPr="003E5B74">
        <w:rPr>
          <w:rFonts w:ascii="Times New Roman" w:hAnsi="Times New Roman" w:cs="Times New Roman"/>
          <w:color w:val="000000"/>
          <w:sz w:val="28"/>
          <w:szCs w:val="28"/>
          <w:lang w:eastAsia="ru-RU"/>
        </w:rPr>
        <w:t xml:space="preserve">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ТНР. Программа учитывает общность развития нормально развивающихся детей и детей с ТНР и основывается на онтогенетическом принципе, учитывая закономерности развития детской речи в норме. </w:t>
      </w:r>
    </w:p>
    <w:p w:rsidR="006A720E" w:rsidRPr="003E5B74" w:rsidRDefault="006A720E" w:rsidP="005109D6">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Содержание Программы учитывает возрастные и индивидуальные особенности контингента детей, воспитывающихся в группе компенсирующей направленности для детей с тяжелыми нарушениями речи.</w:t>
      </w:r>
    </w:p>
    <w:p w:rsidR="00EC0AB7" w:rsidRPr="003E5B74" w:rsidRDefault="00EC0AB7" w:rsidP="005109D6">
      <w:pPr>
        <w:spacing w:after="0" w:line="240" w:lineRule="auto"/>
        <w:ind w:firstLine="567"/>
        <w:contextualSpacing/>
        <w:jc w:val="both"/>
        <w:rPr>
          <w:rFonts w:ascii="Times New Roman" w:hAnsi="Times New Roman" w:cs="Times New Roman"/>
          <w:b/>
          <w:bCs/>
          <w:sz w:val="28"/>
          <w:szCs w:val="28"/>
        </w:rPr>
      </w:pPr>
    </w:p>
    <w:p w:rsidR="006A720E" w:rsidRPr="003E5B74" w:rsidRDefault="006A720E" w:rsidP="005109D6">
      <w:pPr>
        <w:spacing w:after="0" w:line="240" w:lineRule="auto"/>
        <w:ind w:firstLine="567"/>
        <w:contextualSpacing/>
        <w:jc w:val="center"/>
        <w:rPr>
          <w:rFonts w:ascii="Times New Roman" w:hAnsi="Times New Roman" w:cs="Times New Roman"/>
          <w:b/>
          <w:bCs/>
          <w:sz w:val="28"/>
          <w:szCs w:val="28"/>
        </w:rPr>
      </w:pPr>
      <w:r w:rsidRPr="003E5B74">
        <w:rPr>
          <w:rFonts w:ascii="Times New Roman" w:hAnsi="Times New Roman" w:cs="Times New Roman"/>
          <w:b/>
          <w:bCs/>
          <w:sz w:val="28"/>
          <w:szCs w:val="28"/>
        </w:rPr>
        <w:t>Характеристика особенностей развития детей с ТНР</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Дошкольники с тяжелыми нарушениями  речи - это дети с поражением 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w:t>
      </w:r>
      <w:r w:rsidRPr="003E5B74">
        <w:rPr>
          <w:rFonts w:ascii="Times New Roman" w:hAnsi="Times New Roman" w:cs="Times New Roman"/>
          <w:sz w:val="28"/>
          <w:szCs w:val="28"/>
        </w:rPr>
        <w:lastRenderedPageBreak/>
        <w:t>особенностями психической  деятельности. Учитывая положение о тесной связи развития мышления и речи (Л. С. Выготский),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w:t>
      </w:r>
      <w:r w:rsidRPr="003E5B74">
        <w:rPr>
          <w:rFonts w:ascii="Times New Roman" w:hAnsi="Times New Roman" w:cs="Times New Roman"/>
          <w:b/>
          <w:bCs/>
          <w:sz w:val="28"/>
          <w:szCs w:val="28"/>
        </w:rPr>
        <w:t>.</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Речевая недостаточность при ОНР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 </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В настоящее время выделяют четыре уровня речевого развития, отражающие состояние всех компонентов языковой системы у детей с ОНР. К тяжелым речевым нарушениям относятся ОНР </w:t>
      </w:r>
      <w:r w:rsidRPr="003E5B74">
        <w:rPr>
          <w:rFonts w:ascii="Times New Roman" w:hAnsi="Times New Roman" w:cs="Times New Roman"/>
          <w:sz w:val="28"/>
          <w:szCs w:val="28"/>
          <w:lang w:val="en-US"/>
        </w:rPr>
        <w:t>I</w:t>
      </w:r>
      <w:r w:rsidRPr="003E5B74">
        <w:rPr>
          <w:rFonts w:ascii="Times New Roman" w:hAnsi="Times New Roman" w:cs="Times New Roman"/>
          <w:sz w:val="28"/>
          <w:szCs w:val="28"/>
        </w:rPr>
        <w:t xml:space="preserve"> уровня, ОНР </w:t>
      </w:r>
      <w:r w:rsidRPr="003E5B74">
        <w:rPr>
          <w:rFonts w:ascii="Times New Roman" w:hAnsi="Times New Roman" w:cs="Times New Roman"/>
          <w:sz w:val="28"/>
          <w:szCs w:val="28"/>
          <w:lang w:val="en-US"/>
        </w:rPr>
        <w:t>II</w:t>
      </w:r>
      <w:r w:rsidRPr="003E5B74">
        <w:rPr>
          <w:rFonts w:ascii="Times New Roman" w:hAnsi="Times New Roman" w:cs="Times New Roman"/>
          <w:sz w:val="28"/>
          <w:szCs w:val="28"/>
        </w:rPr>
        <w:t xml:space="preserve"> уровня, ОНР </w:t>
      </w:r>
      <w:r w:rsidRPr="003E5B74">
        <w:rPr>
          <w:rFonts w:ascii="Times New Roman" w:hAnsi="Times New Roman" w:cs="Times New Roman"/>
          <w:sz w:val="28"/>
          <w:szCs w:val="28"/>
          <w:lang w:val="en-US"/>
        </w:rPr>
        <w:t>III</w:t>
      </w:r>
      <w:r w:rsidRPr="003E5B74">
        <w:rPr>
          <w:rFonts w:ascii="Times New Roman" w:hAnsi="Times New Roman" w:cs="Times New Roman"/>
          <w:sz w:val="28"/>
          <w:szCs w:val="28"/>
        </w:rPr>
        <w:t xml:space="preserve"> уровня. Воспитанники с ОНР </w:t>
      </w:r>
      <w:r w:rsidRPr="003E5B74">
        <w:rPr>
          <w:rFonts w:ascii="Times New Roman" w:hAnsi="Times New Roman" w:cs="Times New Roman"/>
          <w:sz w:val="28"/>
          <w:szCs w:val="28"/>
          <w:lang w:val="en-US"/>
        </w:rPr>
        <w:t>IV</w:t>
      </w:r>
      <w:r w:rsidRPr="003E5B74">
        <w:rPr>
          <w:rFonts w:ascii="Times New Roman" w:hAnsi="Times New Roman" w:cs="Times New Roman"/>
          <w:sz w:val="28"/>
          <w:szCs w:val="28"/>
        </w:rPr>
        <w:t xml:space="preserve"> уровня (НВ ОНР) получают специализированную помощь в условиях логопедического пункта.</w:t>
      </w:r>
    </w:p>
    <w:p w:rsidR="00EC0AB7" w:rsidRPr="003E5B74" w:rsidRDefault="00EC0AB7" w:rsidP="005109D6">
      <w:pPr>
        <w:spacing w:after="0" w:line="240" w:lineRule="auto"/>
        <w:ind w:firstLine="567"/>
        <w:jc w:val="center"/>
        <w:rPr>
          <w:rFonts w:ascii="Times New Roman" w:hAnsi="Times New Roman" w:cs="Times New Roman"/>
          <w:b/>
          <w:bCs/>
          <w:sz w:val="28"/>
          <w:szCs w:val="28"/>
        </w:rPr>
      </w:pPr>
    </w:p>
    <w:p w:rsidR="004E7B79" w:rsidRPr="00E66FF8" w:rsidRDefault="00E66FF8" w:rsidP="005109D6">
      <w:pPr>
        <w:pStyle w:val="c6"/>
        <w:shd w:val="clear" w:color="auto" w:fill="FFFFFF"/>
        <w:spacing w:before="0" w:beforeAutospacing="0" w:after="0" w:afterAutospacing="0"/>
        <w:ind w:firstLine="567"/>
        <w:jc w:val="center"/>
        <w:rPr>
          <w:rFonts w:ascii="Calibri" w:hAnsi="Calibri" w:cs="Calibri"/>
          <w:color w:val="000000"/>
          <w:sz w:val="28"/>
          <w:szCs w:val="28"/>
        </w:rPr>
      </w:pPr>
      <w:r w:rsidRPr="00E66FF8">
        <w:rPr>
          <w:rStyle w:val="c7"/>
          <w:rFonts w:eastAsiaTheme="majorEastAsia"/>
          <w:b/>
          <w:bCs/>
          <w:color w:val="000000"/>
          <w:sz w:val="28"/>
          <w:szCs w:val="28"/>
        </w:rPr>
        <w:t>Характеристика речи детей с о</w:t>
      </w:r>
      <w:r w:rsidR="004E7B79" w:rsidRPr="00E66FF8">
        <w:rPr>
          <w:rStyle w:val="c7"/>
          <w:rFonts w:eastAsiaTheme="majorEastAsia"/>
          <w:b/>
          <w:bCs/>
          <w:color w:val="000000"/>
          <w:sz w:val="28"/>
          <w:szCs w:val="28"/>
        </w:rPr>
        <w:t>бщим недоразвитием речи III уровня речевого развития</w:t>
      </w:r>
    </w:p>
    <w:p w:rsidR="004E7B79" w:rsidRPr="00E66FF8" w:rsidRDefault="004E7B79" w:rsidP="005109D6">
      <w:pPr>
        <w:pStyle w:val="c6"/>
        <w:shd w:val="clear" w:color="auto" w:fill="FFFFFF"/>
        <w:spacing w:before="0" w:beforeAutospacing="0" w:after="0" w:afterAutospacing="0"/>
        <w:ind w:firstLine="567"/>
        <w:jc w:val="center"/>
        <w:rPr>
          <w:rFonts w:ascii="Calibri" w:hAnsi="Calibri" w:cs="Calibri"/>
          <w:color w:val="000000"/>
          <w:sz w:val="28"/>
          <w:szCs w:val="28"/>
        </w:rPr>
      </w:pPr>
      <w:r w:rsidRPr="00E66FF8">
        <w:rPr>
          <w:rStyle w:val="c5"/>
          <w:b/>
          <w:bCs/>
          <w:color w:val="000000"/>
          <w:sz w:val="28"/>
          <w:szCs w:val="28"/>
        </w:rPr>
        <w:t>Особенности фонетико-фонематической системы</w:t>
      </w:r>
    </w:p>
    <w:p w:rsidR="004E7B79" w:rsidRPr="00E66FF8" w:rsidRDefault="004E7B79" w:rsidP="005109D6">
      <w:pPr>
        <w:pStyle w:val="c4"/>
        <w:shd w:val="clear" w:color="auto" w:fill="FFFFFF"/>
        <w:spacing w:before="0" w:beforeAutospacing="0" w:after="0" w:afterAutospacing="0"/>
        <w:ind w:firstLine="567"/>
        <w:jc w:val="both"/>
        <w:rPr>
          <w:rFonts w:ascii="Calibri" w:hAnsi="Calibri" w:cs="Calibri"/>
          <w:color w:val="000000"/>
          <w:sz w:val="28"/>
          <w:szCs w:val="28"/>
        </w:rPr>
      </w:pPr>
      <w:r w:rsidRPr="00E66FF8">
        <w:rPr>
          <w:rStyle w:val="c1"/>
          <w:rFonts w:eastAsiaTheme="majorEastAsia"/>
          <w:color w:val="000000"/>
          <w:sz w:val="28"/>
          <w:szCs w:val="28"/>
        </w:rPr>
        <w:t>У большинства детей сохраняются недостатки произношения звуков и нарушения звуко-слоговой структуры слова, что создает значительные трудности в овладении детьми звуковым анализом и синтезом.</w:t>
      </w:r>
    </w:p>
    <w:p w:rsidR="004E7B79" w:rsidRPr="00E66FF8" w:rsidRDefault="004E7B79" w:rsidP="005109D6">
      <w:pPr>
        <w:pStyle w:val="c4"/>
        <w:shd w:val="clear" w:color="auto" w:fill="FFFFFF"/>
        <w:spacing w:before="0" w:beforeAutospacing="0" w:after="0" w:afterAutospacing="0"/>
        <w:ind w:firstLine="567"/>
        <w:jc w:val="both"/>
        <w:rPr>
          <w:rFonts w:ascii="Calibri" w:hAnsi="Calibri" w:cs="Calibri"/>
          <w:color w:val="000000"/>
          <w:sz w:val="28"/>
          <w:szCs w:val="28"/>
        </w:rPr>
      </w:pPr>
      <w:r w:rsidRPr="00E66FF8">
        <w:rPr>
          <w:rStyle w:val="c1"/>
          <w:rFonts w:eastAsiaTheme="majorEastAsia"/>
          <w:color w:val="000000"/>
          <w:sz w:val="28"/>
          <w:szCs w:val="28"/>
        </w:rPr>
        <w:t>Дефекты звукопроизношения проявляются в затруднениях при различении сходных фонем.</w:t>
      </w:r>
    </w:p>
    <w:p w:rsidR="004E7B79" w:rsidRPr="00E66FF8" w:rsidRDefault="004E7B79" w:rsidP="005109D6">
      <w:pPr>
        <w:pStyle w:val="c4"/>
        <w:shd w:val="clear" w:color="auto" w:fill="FFFFFF"/>
        <w:spacing w:before="0" w:beforeAutospacing="0" w:after="0" w:afterAutospacing="0"/>
        <w:ind w:firstLine="567"/>
        <w:jc w:val="both"/>
        <w:rPr>
          <w:rFonts w:ascii="Calibri" w:hAnsi="Calibri" w:cs="Calibri"/>
          <w:color w:val="000000"/>
          <w:sz w:val="28"/>
          <w:szCs w:val="28"/>
        </w:rPr>
      </w:pPr>
      <w:r w:rsidRPr="00E66FF8">
        <w:rPr>
          <w:rStyle w:val="c1"/>
          <w:rFonts w:eastAsiaTheme="majorEastAsia"/>
          <w:color w:val="000000"/>
          <w:sz w:val="28"/>
          <w:szCs w:val="28"/>
        </w:rPr>
        <w:t>Дети пользуются полной слоговой структурой слов. Редко наблюдаются перестановки звуков, слогов (</w:t>
      </w:r>
      <w:r w:rsidRPr="00E66FF8">
        <w:rPr>
          <w:rStyle w:val="c3"/>
          <w:i/>
          <w:iCs/>
          <w:color w:val="000000"/>
          <w:sz w:val="28"/>
          <w:szCs w:val="28"/>
        </w:rPr>
        <w:t>колбаса — «кобалса»</w:t>
      </w:r>
      <w:r w:rsidRPr="00E66FF8">
        <w:rPr>
          <w:rStyle w:val="c1"/>
          <w:rFonts w:eastAsiaTheme="majorEastAsia"/>
          <w:color w:val="000000"/>
          <w:sz w:val="28"/>
          <w:szCs w:val="28"/>
        </w:rPr>
        <w:t>). Подобные нарушения проявляются главным образом при воспроизведении незнакомых и сложных по звуко-слоговой структуре слов.</w:t>
      </w:r>
    </w:p>
    <w:p w:rsidR="004E7B79" w:rsidRPr="00E66FF8" w:rsidRDefault="004E7B79" w:rsidP="005109D6">
      <w:pPr>
        <w:pStyle w:val="c6"/>
        <w:shd w:val="clear" w:color="auto" w:fill="FFFFFF"/>
        <w:spacing w:before="0" w:beforeAutospacing="0" w:after="0" w:afterAutospacing="0"/>
        <w:ind w:firstLine="567"/>
        <w:jc w:val="center"/>
        <w:rPr>
          <w:rFonts w:ascii="Calibri" w:hAnsi="Calibri" w:cs="Calibri"/>
          <w:color w:val="000000"/>
          <w:sz w:val="28"/>
          <w:szCs w:val="28"/>
        </w:rPr>
      </w:pPr>
      <w:r w:rsidRPr="00E66FF8">
        <w:rPr>
          <w:rStyle w:val="c5"/>
          <w:b/>
          <w:bCs/>
          <w:color w:val="000000"/>
          <w:sz w:val="28"/>
          <w:szCs w:val="28"/>
        </w:rPr>
        <w:t>Особенности словарного запаса</w:t>
      </w:r>
    </w:p>
    <w:p w:rsidR="004E7B79" w:rsidRPr="00E66FF8" w:rsidRDefault="004E7B79" w:rsidP="005109D6">
      <w:pPr>
        <w:pStyle w:val="c0"/>
        <w:shd w:val="clear" w:color="auto" w:fill="FFFFFF"/>
        <w:spacing w:before="0" w:beforeAutospacing="0" w:after="0" w:afterAutospacing="0"/>
        <w:ind w:firstLine="567"/>
        <w:jc w:val="both"/>
        <w:rPr>
          <w:rFonts w:ascii="Calibri" w:hAnsi="Calibri" w:cs="Calibri"/>
          <w:color w:val="000000"/>
          <w:sz w:val="28"/>
          <w:szCs w:val="28"/>
        </w:rPr>
      </w:pPr>
      <w:r w:rsidRPr="00E66FF8">
        <w:rPr>
          <w:rStyle w:val="c1"/>
          <w:rFonts w:eastAsiaTheme="majorEastAsia"/>
          <w:color w:val="000000"/>
          <w:sz w:val="28"/>
          <w:szCs w:val="28"/>
        </w:rPr>
        <w:t>В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w:t>
      </w:r>
    </w:p>
    <w:p w:rsidR="004E7B79" w:rsidRPr="00E66FF8" w:rsidRDefault="004E7B79" w:rsidP="005109D6">
      <w:pPr>
        <w:pStyle w:val="c0"/>
        <w:shd w:val="clear" w:color="auto" w:fill="FFFFFF"/>
        <w:spacing w:before="0" w:beforeAutospacing="0" w:after="0" w:afterAutospacing="0"/>
        <w:ind w:firstLine="567"/>
        <w:jc w:val="both"/>
        <w:rPr>
          <w:rFonts w:ascii="Calibri" w:hAnsi="Calibri" w:cs="Calibri"/>
          <w:color w:val="000000"/>
          <w:sz w:val="28"/>
          <w:szCs w:val="28"/>
        </w:rPr>
      </w:pPr>
      <w:r w:rsidRPr="00E66FF8">
        <w:rPr>
          <w:rStyle w:val="c1"/>
          <w:rFonts w:eastAsiaTheme="majorEastAsia"/>
          <w:color w:val="000000"/>
          <w:sz w:val="28"/>
          <w:szCs w:val="28"/>
        </w:rPr>
        <w:t>Отмечается незнание и неточное употребление некоторых слов детьми: слова могут заменяться другими, обозначающими сходный предмет или действие (</w:t>
      </w:r>
      <w:r w:rsidRPr="00E66FF8">
        <w:rPr>
          <w:rStyle w:val="c3"/>
          <w:i/>
          <w:iCs/>
          <w:color w:val="000000"/>
          <w:sz w:val="28"/>
          <w:szCs w:val="28"/>
        </w:rPr>
        <w:t>кресло — «диван», вязать — «плести»</w:t>
      </w:r>
      <w:r w:rsidRPr="00E66FF8">
        <w:rPr>
          <w:rStyle w:val="c1"/>
          <w:rFonts w:eastAsiaTheme="majorEastAsia"/>
          <w:color w:val="000000"/>
          <w:sz w:val="28"/>
          <w:szCs w:val="28"/>
        </w:rPr>
        <w:t>) или близкими по звуковому составу (</w:t>
      </w:r>
      <w:r w:rsidRPr="00E66FF8">
        <w:rPr>
          <w:rStyle w:val="c3"/>
          <w:i/>
          <w:iCs/>
          <w:color w:val="000000"/>
          <w:sz w:val="28"/>
          <w:szCs w:val="28"/>
        </w:rPr>
        <w:t>смола — «зола»</w:t>
      </w:r>
      <w:r w:rsidRPr="00E66FF8">
        <w:rPr>
          <w:rStyle w:val="c1"/>
          <w:rFonts w:eastAsiaTheme="majorEastAsia"/>
          <w:color w:val="000000"/>
          <w:sz w:val="28"/>
          <w:szCs w:val="28"/>
        </w:rPr>
        <w:t>).</w:t>
      </w:r>
    </w:p>
    <w:p w:rsidR="004E7B79" w:rsidRPr="00E66FF8" w:rsidRDefault="004E7B79" w:rsidP="005109D6">
      <w:pPr>
        <w:pStyle w:val="c0"/>
        <w:shd w:val="clear" w:color="auto" w:fill="FFFFFF"/>
        <w:spacing w:before="0" w:beforeAutospacing="0" w:after="0" w:afterAutospacing="0"/>
        <w:ind w:firstLine="567"/>
        <w:jc w:val="both"/>
        <w:rPr>
          <w:rFonts w:ascii="Calibri" w:hAnsi="Calibri" w:cs="Calibri"/>
          <w:color w:val="000000"/>
          <w:sz w:val="28"/>
          <w:szCs w:val="28"/>
        </w:rPr>
      </w:pPr>
      <w:r w:rsidRPr="00E66FF8">
        <w:rPr>
          <w:rStyle w:val="c1"/>
          <w:rFonts w:eastAsiaTheme="majorEastAsia"/>
          <w:color w:val="000000"/>
          <w:sz w:val="28"/>
          <w:szCs w:val="28"/>
        </w:rPr>
        <w:t>Отмечается неточный выбор слов как следствие ограниченного словарного запаса. Дети избегают употреблять в речи малознакомые им слова, знакомые глаголы часто недостаточно дифференцируются детьми по значению (</w:t>
      </w:r>
      <w:r w:rsidRPr="00E66FF8">
        <w:rPr>
          <w:rStyle w:val="c3"/>
          <w:i/>
          <w:iCs/>
          <w:color w:val="000000"/>
          <w:sz w:val="28"/>
          <w:szCs w:val="28"/>
        </w:rPr>
        <w:t>поить — кормить</w:t>
      </w:r>
      <w:r w:rsidRPr="00E66FF8">
        <w:rPr>
          <w:rStyle w:val="c1"/>
          <w:rFonts w:eastAsiaTheme="majorEastAsia"/>
          <w:color w:val="000000"/>
          <w:sz w:val="28"/>
          <w:szCs w:val="28"/>
        </w:rPr>
        <w:t>).</w:t>
      </w:r>
    </w:p>
    <w:p w:rsidR="004E7B79" w:rsidRPr="00E66FF8" w:rsidRDefault="004E7B79" w:rsidP="005109D6">
      <w:pPr>
        <w:pStyle w:val="c0"/>
        <w:shd w:val="clear" w:color="auto" w:fill="FFFFFF"/>
        <w:spacing w:before="0" w:beforeAutospacing="0" w:after="0" w:afterAutospacing="0"/>
        <w:ind w:firstLine="567"/>
        <w:jc w:val="both"/>
        <w:rPr>
          <w:rFonts w:ascii="Calibri" w:hAnsi="Calibri" w:cs="Calibri"/>
          <w:color w:val="000000"/>
          <w:sz w:val="28"/>
          <w:szCs w:val="28"/>
        </w:rPr>
      </w:pPr>
      <w:r w:rsidRPr="00E66FF8">
        <w:rPr>
          <w:rStyle w:val="c1"/>
          <w:rFonts w:eastAsiaTheme="majorEastAsia"/>
          <w:color w:val="000000"/>
          <w:sz w:val="28"/>
          <w:szCs w:val="28"/>
        </w:rPr>
        <w:t>Прилагательные преимущественно употребляются качественные, обозначающие непосредственно воспринимаемые признаки предметов: величину, цвет, форму, некоторые свойства предметов. Относительные и притяжательные прилагательные используются только для выражения хорошо знакомых отношений (</w:t>
      </w:r>
      <w:r w:rsidRPr="00E66FF8">
        <w:rPr>
          <w:rStyle w:val="c3"/>
          <w:i/>
          <w:iCs/>
          <w:color w:val="000000"/>
          <w:sz w:val="28"/>
          <w:szCs w:val="28"/>
        </w:rPr>
        <w:t>мамина сумка</w:t>
      </w:r>
      <w:r w:rsidRPr="00E66FF8">
        <w:rPr>
          <w:rStyle w:val="c1"/>
          <w:rFonts w:eastAsiaTheme="majorEastAsia"/>
          <w:color w:val="000000"/>
          <w:sz w:val="28"/>
          <w:szCs w:val="28"/>
        </w:rPr>
        <w:t>).</w:t>
      </w:r>
    </w:p>
    <w:p w:rsidR="004E7B79" w:rsidRPr="00E66FF8" w:rsidRDefault="004E7B79" w:rsidP="005109D6">
      <w:pPr>
        <w:pStyle w:val="c0"/>
        <w:shd w:val="clear" w:color="auto" w:fill="FFFFFF"/>
        <w:spacing w:before="0" w:beforeAutospacing="0" w:after="0" w:afterAutospacing="0"/>
        <w:ind w:firstLine="567"/>
        <w:jc w:val="both"/>
        <w:rPr>
          <w:rFonts w:ascii="Calibri" w:hAnsi="Calibri" w:cs="Calibri"/>
          <w:color w:val="000000"/>
          <w:sz w:val="28"/>
          <w:szCs w:val="28"/>
        </w:rPr>
      </w:pPr>
      <w:r w:rsidRPr="00E66FF8">
        <w:rPr>
          <w:rStyle w:val="c1"/>
          <w:rFonts w:eastAsiaTheme="majorEastAsia"/>
          <w:color w:val="000000"/>
          <w:sz w:val="28"/>
          <w:szCs w:val="28"/>
        </w:rPr>
        <w:t>Дети употребляют местоимения, простые предлоги (особенно для выражения пространственных отношений — </w:t>
      </w:r>
      <w:r w:rsidRPr="00E66FF8">
        <w:rPr>
          <w:rStyle w:val="c3"/>
          <w:i/>
          <w:iCs/>
          <w:color w:val="000000"/>
          <w:sz w:val="28"/>
          <w:szCs w:val="28"/>
        </w:rPr>
        <w:t>в, к, на, под </w:t>
      </w:r>
      <w:r w:rsidRPr="00E66FF8">
        <w:rPr>
          <w:rStyle w:val="c1"/>
          <w:rFonts w:eastAsiaTheme="majorEastAsia"/>
          <w:color w:val="000000"/>
          <w:sz w:val="28"/>
          <w:szCs w:val="28"/>
        </w:rPr>
        <w:t>и др.). Временные, причинные, разделительные отношения с помощью предлогов выражаются значительно реже. Редко используются предлоги, выражающие обстоятельства, характеристику действия или состояния, свойства предметов или способ действия (</w:t>
      </w:r>
      <w:r w:rsidRPr="00E66FF8">
        <w:rPr>
          <w:rStyle w:val="c3"/>
          <w:i/>
          <w:iCs/>
          <w:color w:val="000000"/>
          <w:sz w:val="28"/>
          <w:szCs w:val="28"/>
        </w:rPr>
        <w:t>около, между, через, сквозь </w:t>
      </w:r>
      <w:r w:rsidRPr="00E66FF8">
        <w:rPr>
          <w:rStyle w:val="c1"/>
          <w:rFonts w:eastAsiaTheme="majorEastAsia"/>
          <w:color w:val="000000"/>
          <w:sz w:val="28"/>
          <w:szCs w:val="28"/>
        </w:rPr>
        <w:t>и др.). Предлоги могут опускаться или заменяться. Причем один и тот же предлог при выражении различных отношений может и опускаться, и заменяться.</w:t>
      </w:r>
    </w:p>
    <w:p w:rsidR="004E7B79" w:rsidRPr="00E66FF8" w:rsidRDefault="004E7B79" w:rsidP="005109D6">
      <w:pPr>
        <w:pStyle w:val="c6"/>
        <w:shd w:val="clear" w:color="auto" w:fill="FFFFFF"/>
        <w:spacing w:before="0" w:beforeAutospacing="0" w:after="0" w:afterAutospacing="0"/>
        <w:ind w:firstLine="567"/>
        <w:jc w:val="center"/>
        <w:rPr>
          <w:rFonts w:ascii="Calibri" w:hAnsi="Calibri" w:cs="Calibri"/>
          <w:color w:val="000000"/>
          <w:sz w:val="28"/>
          <w:szCs w:val="28"/>
        </w:rPr>
      </w:pPr>
      <w:r w:rsidRPr="00E66FF8">
        <w:rPr>
          <w:rStyle w:val="c5"/>
          <w:b/>
          <w:bCs/>
          <w:color w:val="000000"/>
          <w:sz w:val="28"/>
          <w:szCs w:val="28"/>
        </w:rPr>
        <w:t>Особенности грамматического строя и связной речи</w:t>
      </w:r>
    </w:p>
    <w:p w:rsidR="004E7B79" w:rsidRPr="00E66FF8" w:rsidRDefault="004E7B79" w:rsidP="005109D6">
      <w:pPr>
        <w:pStyle w:val="c2"/>
        <w:shd w:val="clear" w:color="auto" w:fill="FFFFFF"/>
        <w:spacing w:before="0" w:beforeAutospacing="0" w:after="0" w:afterAutospacing="0"/>
        <w:ind w:firstLine="567"/>
        <w:jc w:val="both"/>
        <w:rPr>
          <w:rFonts w:ascii="Calibri" w:hAnsi="Calibri" w:cs="Calibri"/>
          <w:color w:val="000000"/>
          <w:sz w:val="28"/>
          <w:szCs w:val="28"/>
        </w:rPr>
      </w:pPr>
      <w:r w:rsidRPr="00E66FF8">
        <w:rPr>
          <w:rStyle w:val="c1"/>
          <w:rFonts w:eastAsiaTheme="majorEastAsia"/>
          <w:color w:val="000000"/>
          <w:sz w:val="28"/>
          <w:szCs w:val="28"/>
        </w:rPr>
        <w:lastRenderedPageBreak/>
        <w:t>У детей недостаточно сформированы грамматические формы. Они допускают ошибки в падежных окончаниях, в употреблении временных и видовых форм глаголов, в согласовании и управлении.</w:t>
      </w:r>
    </w:p>
    <w:p w:rsidR="004E7B79" w:rsidRPr="00E66FF8" w:rsidRDefault="004E7B79" w:rsidP="005109D6">
      <w:pPr>
        <w:pStyle w:val="c2"/>
        <w:shd w:val="clear" w:color="auto" w:fill="FFFFFF"/>
        <w:spacing w:before="0" w:beforeAutospacing="0" w:after="0" w:afterAutospacing="0"/>
        <w:ind w:firstLine="567"/>
        <w:jc w:val="both"/>
        <w:rPr>
          <w:rFonts w:ascii="Calibri" w:hAnsi="Calibri" w:cs="Calibri"/>
          <w:color w:val="000000"/>
          <w:sz w:val="28"/>
          <w:szCs w:val="28"/>
        </w:rPr>
      </w:pPr>
      <w:r w:rsidRPr="00E66FF8">
        <w:rPr>
          <w:rStyle w:val="c1"/>
          <w:rFonts w:eastAsiaTheme="majorEastAsia"/>
          <w:color w:val="000000"/>
          <w:sz w:val="28"/>
          <w:szCs w:val="28"/>
        </w:rPr>
        <w:t>Большое количество ошибок допускается при словоизменении: смешение окончаний существительных мужского и женского рода («</w:t>
      </w:r>
      <w:r w:rsidRPr="00E66FF8">
        <w:rPr>
          <w:rStyle w:val="c3"/>
          <w:i/>
          <w:iCs/>
          <w:color w:val="000000"/>
          <w:sz w:val="28"/>
          <w:szCs w:val="28"/>
        </w:rPr>
        <w:t>висит ореха»</w:t>
      </w:r>
      <w:r w:rsidRPr="00E66FF8">
        <w:rPr>
          <w:rStyle w:val="c1"/>
          <w:rFonts w:eastAsiaTheme="majorEastAsia"/>
          <w:color w:val="000000"/>
          <w:sz w:val="28"/>
          <w:szCs w:val="28"/>
        </w:rPr>
        <w:t>); замена окончаний существительных среднего рода в именительном падеже окончанием существительного женского рода (</w:t>
      </w:r>
      <w:r w:rsidRPr="00E66FF8">
        <w:rPr>
          <w:rStyle w:val="c3"/>
          <w:i/>
          <w:iCs/>
          <w:color w:val="000000"/>
          <w:sz w:val="28"/>
          <w:szCs w:val="28"/>
        </w:rPr>
        <w:t>зеркало — «зеркалы»</w:t>
      </w:r>
      <w:r w:rsidRPr="00E66FF8">
        <w:rPr>
          <w:rStyle w:val="c1"/>
          <w:rFonts w:eastAsiaTheme="majorEastAsia"/>
          <w:color w:val="000000"/>
          <w:sz w:val="28"/>
          <w:szCs w:val="28"/>
        </w:rPr>
        <w:t>); склонение имен существительных среднего рода как существительных женского рода («</w:t>
      </w:r>
      <w:r w:rsidRPr="00E66FF8">
        <w:rPr>
          <w:rStyle w:val="c3"/>
          <w:i/>
          <w:iCs/>
          <w:color w:val="000000"/>
          <w:sz w:val="28"/>
          <w:szCs w:val="28"/>
        </w:rPr>
        <w:t>пасет стаду»</w:t>
      </w:r>
      <w:r w:rsidRPr="00E66FF8">
        <w:rPr>
          <w:rStyle w:val="c1"/>
          <w:rFonts w:eastAsiaTheme="majorEastAsia"/>
          <w:color w:val="000000"/>
          <w:sz w:val="28"/>
          <w:szCs w:val="28"/>
        </w:rPr>
        <w:t>); неправильные падежные окончания существительных женского рода с основой на мягкий согласный (</w:t>
      </w:r>
      <w:r w:rsidRPr="00E66FF8">
        <w:rPr>
          <w:rStyle w:val="c3"/>
          <w:i/>
          <w:iCs/>
          <w:color w:val="000000"/>
          <w:sz w:val="28"/>
          <w:szCs w:val="28"/>
        </w:rPr>
        <w:t>«нет мебеля»</w:t>
      </w:r>
      <w:r w:rsidRPr="00E66FF8">
        <w:rPr>
          <w:rStyle w:val="c1"/>
          <w:rFonts w:eastAsiaTheme="majorEastAsia"/>
          <w:color w:val="000000"/>
          <w:sz w:val="28"/>
          <w:szCs w:val="28"/>
        </w:rPr>
        <w:t>); неправильное соотнесение существительных и местоимений («</w:t>
      </w:r>
      <w:r w:rsidRPr="00E66FF8">
        <w:rPr>
          <w:rStyle w:val="c3"/>
          <w:i/>
          <w:iCs/>
          <w:color w:val="000000"/>
          <w:sz w:val="28"/>
          <w:szCs w:val="28"/>
        </w:rPr>
        <w:t>солнце низкое, он греет плохо»</w:t>
      </w:r>
      <w:r w:rsidRPr="00E66FF8">
        <w:rPr>
          <w:rStyle w:val="c1"/>
          <w:rFonts w:eastAsiaTheme="majorEastAsia"/>
          <w:color w:val="000000"/>
          <w:sz w:val="28"/>
          <w:szCs w:val="28"/>
        </w:rPr>
        <w:t>); ошибочное ударение в слове; неразличение вида глаголов («</w:t>
      </w:r>
      <w:r w:rsidRPr="00E66FF8">
        <w:rPr>
          <w:rStyle w:val="c3"/>
          <w:i/>
          <w:iCs/>
          <w:color w:val="000000"/>
          <w:sz w:val="28"/>
          <w:szCs w:val="28"/>
        </w:rPr>
        <w:t>сели, пока не перестал дождь» — </w:t>
      </w:r>
      <w:r w:rsidRPr="00E66FF8">
        <w:rPr>
          <w:rStyle w:val="c1"/>
          <w:rFonts w:eastAsiaTheme="majorEastAsia"/>
          <w:color w:val="000000"/>
          <w:sz w:val="28"/>
          <w:szCs w:val="28"/>
        </w:rPr>
        <w:t>вместо </w:t>
      </w:r>
      <w:r w:rsidRPr="00E66FF8">
        <w:rPr>
          <w:rStyle w:val="c3"/>
          <w:i/>
          <w:iCs/>
          <w:color w:val="000000"/>
          <w:sz w:val="28"/>
          <w:szCs w:val="28"/>
        </w:rPr>
        <w:t>сидели</w:t>
      </w:r>
      <w:r w:rsidRPr="00E66FF8">
        <w:rPr>
          <w:rStyle w:val="c1"/>
          <w:rFonts w:eastAsiaTheme="majorEastAsia"/>
          <w:color w:val="000000"/>
          <w:sz w:val="28"/>
          <w:szCs w:val="28"/>
        </w:rPr>
        <w:t>); ошибки в беспредложном и предложном управлении («</w:t>
      </w:r>
      <w:r w:rsidRPr="00E66FF8">
        <w:rPr>
          <w:rStyle w:val="c3"/>
          <w:i/>
          <w:iCs/>
          <w:color w:val="000000"/>
          <w:sz w:val="28"/>
          <w:szCs w:val="28"/>
        </w:rPr>
        <w:t>пьет воды»</w:t>
      </w:r>
      <w:r w:rsidRPr="00E66FF8">
        <w:rPr>
          <w:rStyle w:val="c1"/>
          <w:rFonts w:eastAsiaTheme="majorEastAsia"/>
          <w:color w:val="000000"/>
          <w:sz w:val="28"/>
          <w:szCs w:val="28"/>
        </w:rPr>
        <w:t>); неправильное согласование существительных и прилагательных, особенно среднего рода («</w:t>
      </w:r>
      <w:r w:rsidRPr="00E66FF8">
        <w:rPr>
          <w:rStyle w:val="c3"/>
          <w:i/>
          <w:iCs/>
          <w:color w:val="000000"/>
          <w:sz w:val="28"/>
          <w:szCs w:val="28"/>
        </w:rPr>
        <w:t>небо синяя»</w:t>
      </w:r>
      <w:r w:rsidRPr="00E66FF8">
        <w:rPr>
          <w:rStyle w:val="c1"/>
          <w:rFonts w:eastAsiaTheme="majorEastAsia"/>
          <w:color w:val="000000"/>
          <w:sz w:val="28"/>
          <w:szCs w:val="28"/>
        </w:rPr>
        <w:t>), реже — неправильное согласование существительных и глаголов («</w:t>
      </w:r>
      <w:r w:rsidRPr="00E66FF8">
        <w:rPr>
          <w:rStyle w:val="c3"/>
          <w:i/>
          <w:iCs/>
          <w:color w:val="000000"/>
          <w:sz w:val="28"/>
          <w:szCs w:val="28"/>
        </w:rPr>
        <w:t>мальчик рисуют»</w:t>
      </w:r>
      <w:r w:rsidRPr="00E66FF8">
        <w:rPr>
          <w:rStyle w:val="c1"/>
          <w:rFonts w:eastAsiaTheme="majorEastAsia"/>
          <w:color w:val="000000"/>
          <w:sz w:val="28"/>
          <w:szCs w:val="28"/>
        </w:rPr>
        <w:t>).</w:t>
      </w:r>
    </w:p>
    <w:p w:rsidR="004E7B79" w:rsidRPr="00E66FF8" w:rsidRDefault="004E7B79" w:rsidP="005109D6">
      <w:pPr>
        <w:pStyle w:val="c2"/>
        <w:shd w:val="clear" w:color="auto" w:fill="FFFFFF"/>
        <w:spacing w:before="0" w:beforeAutospacing="0" w:after="0" w:afterAutospacing="0"/>
        <w:ind w:firstLine="567"/>
        <w:jc w:val="both"/>
        <w:rPr>
          <w:rFonts w:ascii="Calibri" w:hAnsi="Calibri" w:cs="Calibri"/>
          <w:color w:val="000000"/>
          <w:sz w:val="28"/>
          <w:szCs w:val="28"/>
        </w:rPr>
      </w:pPr>
      <w:r w:rsidRPr="00E66FF8">
        <w:rPr>
          <w:rStyle w:val="c1"/>
          <w:rFonts w:eastAsiaTheme="majorEastAsia"/>
          <w:color w:val="000000"/>
          <w:sz w:val="28"/>
          <w:szCs w:val="28"/>
        </w:rPr>
        <w:t>Словообразование у детей сформировано недостаточно. Отмечаются трудности подбора однокоренных слов. Часто словообразование заменяется словоизменением (</w:t>
      </w:r>
      <w:r w:rsidRPr="00E66FF8">
        <w:rPr>
          <w:rStyle w:val="c3"/>
          <w:i/>
          <w:iCs/>
          <w:color w:val="000000"/>
          <w:sz w:val="28"/>
          <w:szCs w:val="28"/>
        </w:rPr>
        <w:t>снег — «снеги»</w:t>
      </w:r>
      <w:r w:rsidRPr="00E66FF8">
        <w:rPr>
          <w:rStyle w:val="c1"/>
          <w:rFonts w:eastAsiaTheme="majorEastAsia"/>
          <w:color w:val="000000"/>
          <w:sz w:val="28"/>
          <w:szCs w:val="28"/>
        </w:rPr>
        <w:t>). Редко используются суффиксальный и префиксальный способы словообразования, причем образование слов является неправильным (</w:t>
      </w:r>
      <w:r w:rsidRPr="00E66FF8">
        <w:rPr>
          <w:rStyle w:val="c3"/>
          <w:i/>
          <w:iCs/>
          <w:color w:val="000000"/>
          <w:sz w:val="28"/>
          <w:szCs w:val="28"/>
        </w:rPr>
        <w:t>садовник — «садник»</w:t>
      </w:r>
      <w:r w:rsidRPr="00E66FF8">
        <w:rPr>
          <w:rStyle w:val="c1"/>
          <w:rFonts w:eastAsiaTheme="majorEastAsia"/>
          <w:color w:val="000000"/>
          <w:sz w:val="28"/>
          <w:szCs w:val="28"/>
        </w:rPr>
        <w:t>).</w:t>
      </w:r>
    </w:p>
    <w:p w:rsidR="004E7B79" w:rsidRPr="00E66FF8" w:rsidRDefault="004E7B79" w:rsidP="005109D6">
      <w:pPr>
        <w:pStyle w:val="c2"/>
        <w:shd w:val="clear" w:color="auto" w:fill="FFFFFF"/>
        <w:spacing w:before="0" w:beforeAutospacing="0" w:after="0" w:afterAutospacing="0"/>
        <w:ind w:firstLine="567"/>
        <w:jc w:val="both"/>
        <w:rPr>
          <w:rFonts w:ascii="Calibri" w:hAnsi="Calibri" w:cs="Calibri"/>
          <w:color w:val="000000"/>
          <w:sz w:val="28"/>
          <w:szCs w:val="28"/>
        </w:rPr>
      </w:pPr>
      <w:r w:rsidRPr="00E66FF8">
        <w:rPr>
          <w:rStyle w:val="c1"/>
          <w:rFonts w:eastAsiaTheme="majorEastAsia"/>
          <w:color w:val="000000"/>
          <w:sz w:val="28"/>
          <w:szCs w:val="28"/>
        </w:rPr>
        <w:t>В активной речи дети используют преимущественно простые 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 Во фразовой речи детей обнаруживаются отдельные аграмматизмы, часто отсутствует правильная связь слов в предложениях, выражающих временные, пространственные и причинно-следственные отношения («</w:t>
      </w:r>
      <w:r w:rsidRPr="00E66FF8">
        <w:rPr>
          <w:rStyle w:val="c3"/>
          <w:i/>
          <w:iCs/>
          <w:color w:val="000000"/>
          <w:sz w:val="28"/>
          <w:szCs w:val="28"/>
        </w:rPr>
        <w:t>Сегодня уже весь</w:t>
      </w:r>
      <w:r w:rsidR="005109D6">
        <w:rPr>
          <w:rStyle w:val="c3"/>
          <w:i/>
          <w:iCs/>
          <w:color w:val="000000"/>
          <w:sz w:val="28"/>
          <w:szCs w:val="28"/>
        </w:rPr>
        <w:t xml:space="preserve"> снег растаял, как прошел месяц</w:t>
      </w:r>
      <w:r w:rsidRPr="00E66FF8">
        <w:rPr>
          <w:rStyle w:val="c3"/>
          <w:i/>
          <w:iCs/>
          <w:color w:val="000000"/>
          <w:sz w:val="28"/>
          <w:szCs w:val="28"/>
        </w:rPr>
        <w:t>»</w:t>
      </w:r>
      <w:r w:rsidRPr="00E66FF8">
        <w:rPr>
          <w:rStyle w:val="c1"/>
          <w:rFonts w:eastAsiaTheme="majorEastAsia"/>
          <w:color w:val="000000"/>
          <w:sz w:val="28"/>
          <w:szCs w:val="28"/>
        </w:rPr>
        <w:t>).</w:t>
      </w:r>
    </w:p>
    <w:p w:rsidR="006A720E" w:rsidRPr="003E5B74" w:rsidRDefault="006A720E" w:rsidP="005109D6">
      <w:pPr>
        <w:tabs>
          <w:tab w:val="left" w:pos="284"/>
        </w:tabs>
        <w:spacing w:after="0" w:line="240" w:lineRule="auto"/>
        <w:ind w:firstLine="567"/>
        <w:jc w:val="both"/>
        <w:rPr>
          <w:rFonts w:ascii="Times New Roman" w:hAnsi="Times New Roman" w:cs="Times New Roman"/>
          <w:iCs/>
          <w:sz w:val="28"/>
          <w:szCs w:val="28"/>
        </w:rPr>
      </w:pPr>
      <w:r w:rsidRPr="003E5B74">
        <w:rPr>
          <w:rFonts w:ascii="Times New Roman" w:hAnsi="Times New Roman" w:cs="Times New Roman"/>
          <w:b/>
          <w:iCs/>
          <w:sz w:val="28"/>
          <w:szCs w:val="28"/>
        </w:rPr>
        <w:t xml:space="preserve">             Дизартрия -</w:t>
      </w:r>
      <w:r w:rsidRPr="003E5B74">
        <w:rPr>
          <w:rFonts w:ascii="Times New Roman" w:hAnsi="Times New Roman" w:cs="Times New Roman"/>
          <w:iCs/>
          <w:sz w:val="28"/>
          <w:szCs w:val="28"/>
        </w:rPr>
        <w:t xml:space="preserve"> нарушение произносительной стороны речи, возникающее вследствие органического поражения центральной нервной системы. Основным отличительным признаком дизартрии от других нарушений произношения является то, что в этом случае страдает не произношение отдельных звуков, а вся произносительная сторона речи.</w:t>
      </w:r>
    </w:p>
    <w:p w:rsidR="00EC0AB7" w:rsidRPr="003E5B74" w:rsidRDefault="00EC0AB7" w:rsidP="005109D6">
      <w:pPr>
        <w:pStyle w:val="a5"/>
        <w:shd w:val="clear" w:color="auto" w:fill="FFFFFF"/>
        <w:spacing w:after="0" w:line="240" w:lineRule="auto"/>
        <w:ind w:left="0" w:firstLine="567"/>
        <w:contextualSpacing/>
        <w:jc w:val="both"/>
        <w:rPr>
          <w:rFonts w:ascii="Times New Roman" w:eastAsia="Times New Roman" w:hAnsi="Times New Roman" w:cs="Times New Roman"/>
          <w:b/>
          <w:color w:val="333333"/>
          <w:sz w:val="28"/>
          <w:szCs w:val="28"/>
        </w:rPr>
      </w:pPr>
    </w:p>
    <w:p w:rsidR="004E7B79" w:rsidRDefault="004E7B79" w:rsidP="005109D6">
      <w:pPr>
        <w:pStyle w:val="a5"/>
        <w:shd w:val="clear" w:color="auto" w:fill="FFFFFF"/>
        <w:spacing w:after="0" w:line="240" w:lineRule="auto"/>
        <w:ind w:left="0" w:firstLine="567"/>
        <w:contextualSpacing/>
        <w:jc w:val="both"/>
        <w:rPr>
          <w:rFonts w:ascii="Times New Roman" w:eastAsia="Times New Roman" w:hAnsi="Times New Roman" w:cs="Times New Roman"/>
          <w:b/>
          <w:color w:val="333333"/>
          <w:sz w:val="28"/>
          <w:szCs w:val="28"/>
        </w:rPr>
      </w:pPr>
    </w:p>
    <w:p w:rsidR="006A720E" w:rsidRPr="003E5B74" w:rsidRDefault="006A720E" w:rsidP="005109D6">
      <w:pPr>
        <w:pStyle w:val="a5"/>
        <w:shd w:val="clear" w:color="auto" w:fill="FFFFFF"/>
        <w:spacing w:after="0" w:line="240" w:lineRule="auto"/>
        <w:ind w:left="0" w:firstLine="567"/>
        <w:contextualSpacing/>
        <w:jc w:val="both"/>
        <w:rPr>
          <w:rFonts w:ascii="Times New Roman" w:eastAsia="Times New Roman" w:hAnsi="Times New Roman" w:cs="Times New Roman"/>
          <w:b/>
          <w:color w:val="333333"/>
          <w:sz w:val="28"/>
          <w:szCs w:val="28"/>
        </w:rPr>
      </w:pPr>
      <w:r w:rsidRPr="003E5B74">
        <w:rPr>
          <w:rFonts w:ascii="Times New Roman" w:eastAsia="Times New Roman" w:hAnsi="Times New Roman" w:cs="Times New Roman"/>
          <w:b/>
          <w:color w:val="333333"/>
          <w:sz w:val="28"/>
          <w:szCs w:val="28"/>
        </w:rPr>
        <w:t xml:space="preserve"> Характеристика </w:t>
      </w:r>
      <w:r w:rsidR="00EC0AB7" w:rsidRPr="003E5B74">
        <w:rPr>
          <w:rFonts w:ascii="Times New Roman" w:eastAsia="Times New Roman" w:hAnsi="Times New Roman" w:cs="Times New Roman"/>
          <w:b/>
          <w:color w:val="333333"/>
          <w:sz w:val="28"/>
          <w:szCs w:val="28"/>
        </w:rPr>
        <w:t>ребенка:</w:t>
      </w:r>
    </w:p>
    <w:p w:rsidR="00531DC1" w:rsidRPr="00A44736" w:rsidRDefault="005109D6" w:rsidP="005109D6">
      <w:pPr>
        <w:pStyle w:val="ae"/>
        <w:ind w:firstLine="567"/>
        <w:jc w:val="both"/>
        <w:rPr>
          <w:rFonts w:ascii="Times New Roman" w:hAnsi="Times New Roman" w:cs="Times New Roman"/>
          <w:sz w:val="28"/>
          <w:szCs w:val="28"/>
        </w:rPr>
      </w:pPr>
      <w:r>
        <w:rPr>
          <w:rFonts w:ascii="Times New Roman" w:hAnsi="Times New Roman" w:cs="Times New Roman"/>
          <w:noProof/>
          <w:sz w:val="28"/>
          <w:szCs w:val="28"/>
        </w:rPr>
        <w:pict>
          <v:rect id="_x0000_s1033" style="position:absolute;left:0;text-align:left;margin-left:129.95pt;margin-top:.85pt;width:74.25pt;height:16.5pt;z-index:251667456" fillcolor="black [3200]" strokecolor="#f2f2f2 [3041]" strokeweight="3pt">
            <v:shadow on="t" type="perspective" color="#7f7f7f [1601]" opacity=".5" offset="1pt" offset2="-1pt"/>
          </v:rect>
        </w:pict>
      </w:r>
      <w:r w:rsidR="00531DC1">
        <w:rPr>
          <w:rFonts w:ascii="Times New Roman" w:hAnsi="Times New Roman" w:cs="Times New Roman"/>
          <w:sz w:val="28"/>
          <w:szCs w:val="28"/>
        </w:rPr>
        <w:t>Дата рождения: 22.11.2019</w:t>
      </w:r>
      <w:r w:rsidR="00531DC1" w:rsidRPr="00A44736">
        <w:rPr>
          <w:rFonts w:ascii="Times New Roman" w:hAnsi="Times New Roman" w:cs="Times New Roman"/>
          <w:sz w:val="28"/>
          <w:szCs w:val="28"/>
        </w:rPr>
        <w:t>.</w:t>
      </w:r>
    </w:p>
    <w:p w:rsidR="00531DC1" w:rsidRPr="00A44736" w:rsidRDefault="005109D6" w:rsidP="005109D6">
      <w:pPr>
        <w:pStyle w:val="ae"/>
        <w:ind w:firstLine="567"/>
        <w:jc w:val="both"/>
        <w:rPr>
          <w:rFonts w:ascii="Times New Roman" w:hAnsi="Times New Roman" w:cs="Times New Roman"/>
          <w:sz w:val="28"/>
          <w:szCs w:val="28"/>
        </w:rPr>
      </w:pPr>
      <w:r>
        <w:rPr>
          <w:rFonts w:ascii="Times New Roman" w:hAnsi="Times New Roman" w:cs="Times New Roman"/>
          <w:noProof/>
          <w:sz w:val="28"/>
          <w:szCs w:val="28"/>
        </w:rPr>
        <w:pict>
          <v:rect id="_x0000_s1036" style="position:absolute;left:0;text-align:left;margin-left:153.2pt;margin-top:17.75pt;width:114pt;height:16.5pt;z-index:251670528" fillcolor="black [3200]" strokecolor="#f2f2f2 [3041]" strokeweight="3pt">
            <v:shadow on="t" type="perspective" color="#7f7f7f [1601]" opacity=".5" offset="1pt" offset2="-1pt"/>
          </v:rect>
        </w:pict>
      </w:r>
      <w:r>
        <w:rPr>
          <w:rFonts w:ascii="Times New Roman" w:hAnsi="Times New Roman" w:cs="Times New Roman"/>
          <w:noProof/>
          <w:sz w:val="28"/>
          <w:szCs w:val="28"/>
        </w:rPr>
        <w:pict>
          <v:rect id="_x0000_s1035" style="position:absolute;left:0;text-align:left;margin-left:403.7pt;margin-top:1.25pt;width:114pt;height:16.5pt;z-index:251669504" fillcolor="black [3200]" strokecolor="#f2f2f2 [3041]" strokeweight="3pt">
            <v:shadow on="t" type="perspective" color="#7f7f7f [1601]" opacity=".5" offset="1pt" offset2="-1pt"/>
          </v:rect>
        </w:pict>
      </w:r>
      <w:r>
        <w:rPr>
          <w:rFonts w:ascii="Times New Roman" w:eastAsia="Times New Roman" w:hAnsi="Times New Roman" w:cs="Times New Roman"/>
          <w:b/>
          <w:noProof/>
          <w:color w:val="333333"/>
          <w:sz w:val="28"/>
          <w:szCs w:val="28"/>
        </w:rPr>
        <w:pict>
          <v:rect id="_x0000_s1034" style="position:absolute;left:0;text-align:left;margin-left:15.95pt;margin-top:1.25pt;width:74.25pt;height:16.5pt;z-index:251668480" fillcolor="black [3200]" strokecolor="#f2f2f2 [3041]" strokeweight="3pt">
            <v:shadow on="t" type="perspective" color="#7f7f7f [1601]" opacity=".5" offset="1pt" offset2="-1pt"/>
          </v:rect>
        </w:pict>
      </w:r>
      <w:r w:rsidR="00531DC1">
        <w:rPr>
          <w:rFonts w:ascii="Times New Roman" w:hAnsi="Times New Roman" w:cs="Times New Roman"/>
          <w:sz w:val="28"/>
          <w:szCs w:val="28"/>
        </w:rPr>
        <w:t xml:space="preserve">Владимир </w:t>
      </w:r>
      <w:r w:rsidR="00531DC1" w:rsidRPr="00A44736">
        <w:rPr>
          <w:rFonts w:ascii="Times New Roman" w:hAnsi="Times New Roman" w:cs="Times New Roman"/>
          <w:sz w:val="28"/>
          <w:szCs w:val="28"/>
        </w:rPr>
        <w:t>поступил</w:t>
      </w:r>
      <w:r w:rsidR="00531DC1">
        <w:rPr>
          <w:rFonts w:ascii="Times New Roman" w:hAnsi="Times New Roman" w:cs="Times New Roman"/>
          <w:sz w:val="28"/>
          <w:szCs w:val="28"/>
        </w:rPr>
        <w:t xml:space="preserve"> в детский сад в первую младшую</w:t>
      </w:r>
      <w:r w:rsidR="00531DC1" w:rsidRPr="00A44736">
        <w:rPr>
          <w:rFonts w:ascii="Times New Roman" w:hAnsi="Times New Roman" w:cs="Times New Roman"/>
          <w:sz w:val="28"/>
          <w:szCs w:val="28"/>
        </w:rPr>
        <w:t xml:space="preserve"> группу </w:t>
      </w:r>
      <w:r w:rsidR="00531DC1">
        <w:rPr>
          <w:rFonts w:ascii="Times New Roman" w:hAnsi="Times New Roman" w:cs="Times New Roman"/>
          <w:sz w:val="28"/>
          <w:szCs w:val="28"/>
        </w:rPr>
        <w:t>21 сентября</w:t>
      </w:r>
      <w:r w:rsidR="00531DC1" w:rsidRPr="00A44736">
        <w:rPr>
          <w:rFonts w:ascii="Times New Roman" w:hAnsi="Times New Roman" w:cs="Times New Roman"/>
          <w:sz w:val="28"/>
          <w:szCs w:val="28"/>
        </w:rPr>
        <w:t xml:space="preserve"> 2021г</w:t>
      </w:r>
      <w:r w:rsidR="00531DC1">
        <w:rPr>
          <w:rFonts w:ascii="Times New Roman" w:hAnsi="Times New Roman" w:cs="Times New Roman"/>
          <w:sz w:val="28"/>
          <w:szCs w:val="28"/>
        </w:rPr>
        <w:t>. в возрасте 1 года 10</w:t>
      </w:r>
      <w:r w:rsidR="00531DC1" w:rsidRPr="00A44736">
        <w:rPr>
          <w:rFonts w:ascii="Times New Roman" w:hAnsi="Times New Roman" w:cs="Times New Roman"/>
          <w:sz w:val="28"/>
          <w:szCs w:val="28"/>
        </w:rPr>
        <w:t xml:space="preserve"> мес. В сентябре 2022года был переведен во вторую младшую группу.</w:t>
      </w:r>
    </w:p>
    <w:p w:rsidR="00531DC1" w:rsidRPr="00A44736" w:rsidRDefault="005109D6" w:rsidP="005109D6">
      <w:pPr>
        <w:pStyle w:val="ae"/>
        <w:ind w:firstLine="567"/>
        <w:jc w:val="both"/>
        <w:rPr>
          <w:rFonts w:ascii="Times New Roman" w:hAnsi="Times New Roman" w:cs="Times New Roman"/>
          <w:sz w:val="28"/>
          <w:szCs w:val="28"/>
        </w:rPr>
      </w:pPr>
      <w:r>
        <w:rPr>
          <w:rFonts w:ascii="Times New Roman" w:hAnsi="Times New Roman" w:cs="Times New Roman"/>
          <w:noProof/>
          <w:sz w:val="28"/>
          <w:szCs w:val="28"/>
        </w:rPr>
        <w:pict>
          <v:rect id="_x0000_s1037" style="position:absolute;left:0;text-align:left;margin-left:43.7pt;margin-top:2.05pt;width:74.25pt;height:16.5pt;z-index:251671552" fillcolor="black [3200]" strokecolor="#f2f2f2 [3041]" strokeweight="3pt">
            <v:shadow on="t" type="perspective" color="#7f7f7f [1601]" opacity=".5" offset="1pt" offset2="-1pt"/>
          </v:rect>
        </w:pict>
      </w:r>
      <w:r w:rsidR="00531DC1">
        <w:rPr>
          <w:rFonts w:ascii="Times New Roman" w:hAnsi="Times New Roman" w:cs="Times New Roman"/>
          <w:sz w:val="28"/>
          <w:szCs w:val="28"/>
        </w:rPr>
        <w:t xml:space="preserve">      Владимир</w:t>
      </w:r>
      <w:r w:rsidR="00531DC1" w:rsidRPr="00A44736">
        <w:rPr>
          <w:rFonts w:ascii="Times New Roman" w:hAnsi="Times New Roman" w:cs="Times New Roman"/>
          <w:sz w:val="28"/>
          <w:szCs w:val="28"/>
        </w:rPr>
        <w:t xml:space="preserve"> воспитывается в полной семье, воспитанием занима</w:t>
      </w:r>
      <w:r>
        <w:rPr>
          <w:rFonts w:ascii="Times New Roman" w:hAnsi="Times New Roman" w:cs="Times New Roman"/>
          <w:sz w:val="28"/>
          <w:szCs w:val="28"/>
        </w:rPr>
        <w:t xml:space="preserve">ются оба родителя, </w:t>
      </w:r>
      <w:r w:rsidR="00531DC1">
        <w:rPr>
          <w:rFonts w:ascii="Times New Roman" w:hAnsi="Times New Roman" w:cs="Times New Roman"/>
          <w:sz w:val="28"/>
          <w:szCs w:val="28"/>
        </w:rPr>
        <w:t>является единственным</w:t>
      </w:r>
      <w:r w:rsidR="00531DC1" w:rsidRPr="00A44736">
        <w:rPr>
          <w:rFonts w:ascii="Times New Roman" w:hAnsi="Times New Roman" w:cs="Times New Roman"/>
          <w:sz w:val="28"/>
          <w:szCs w:val="28"/>
        </w:rPr>
        <w:t xml:space="preserve"> ребенком в семье. Условия семейного воспитания благоприятны, за мальчиком осуществляется должный уход: он всегда опрятен и аккуратен.</w:t>
      </w:r>
    </w:p>
    <w:p w:rsidR="00531DC1" w:rsidRPr="00A44736" w:rsidRDefault="00531DC1" w:rsidP="005109D6">
      <w:pPr>
        <w:pStyle w:val="ae"/>
        <w:ind w:firstLine="567"/>
        <w:jc w:val="both"/>
        <w:rPr>
          <w:rFonts w:ascii="Times New Roman" w:hAnsi="Times New Roman" w:cs="Times New Roman"/>
          <w:sz w:val="28"/>
          <w:szCs w:val="28"/>
        </w:rPr>
      </w:pPr>
      <w:r w:rsidRPr="00A44736">
        <w:rPr>
          <w:rFonts w:ascii="Times New Roman" w:hAnsi="Times New Roman" w:cs="Times New Roman"/>
          <w:sz w:val="28"/>
          <w:szCs w:val="28"/>
        </w:rPr>
        <w:t>Навыки самообслуж</w:t>
      </w:r>
      <w:r>
        <w:rPr>
          <w:rFonts w:ascii="Times New Roman" w:hAnsi="Times New Roman" w:cs="Times New Roman"/>
          <w:sz w:val="28"/>
          <w:szCs w:val="28"/>
        </w:rPr>
        <w:t>ивания развиты  в полной мере: одежду надевает сам.</w:t>
      </w:r>
      <w:r w:rsidRPr="00A44736">
        <w:rPr>
          <w:rFonts w:ascii="Times New Roman" w:hAnsi="Times New Roman" w:cs="Times New Roman"/>
          <w:sz w:val="28"/>
          <w:szCs w:val="28"/>
        </w:rPr>
        <w:t xml:space="preserve"> Кушает самостоятельно, выборочно</w:t>
      </w:r>
      <w:r w:rsidRPr="000F4D64">
        <w:rPr>
          <w:rFonts w:ascii="Times New Roman" w:hAnsi="Times New Roman" w:cs="Times New Roman"/>
          <w:b/>
          <w:sz w:val="28"/>
          <w:szCs w:val="28"/>
        </w:rPr>
        <w:t>.</w:t>
      </w:r>
    </w:p>
    <w:p w:rsidR="00531DC1" w:rsidRPr="00A44736" w:rsidRDefault="005109D6" w:rsidP="005109D6">
      <w:pPr>
        <w:pStyle w:val="ae"/>
        <w:ind w:firstLine="567"/>
        <w:jc w:val="both"/>
        <w:rPr>
          <w:rFonts w:ascii="Times New Roman" w:hAnsi="Times New Roman" w:cs="Times New Roman"/>
          <w:sz w:val="28"/>
          <w:szCs w:val="28"/>
        </w:rPr>
      </w:pPr>
      <w:r>
        <w:rPr>
          <w:rFonts w:ascii="Times New Roman" w:hAnsi="Times New Roman" w:cs="Times New Roman"/>
          <w:noProof/>
          <w:sz w:val="28"/>
          <w:szCs w:val="28"/>
        </w:rPr>
        <w:pict>
          <v:rect id="_x0000_s1039" style="position:absolute;left:0;text-align:left;margin-left:24.95pt;margin-top:14.95pt;width:74.25pt;height:16.5pt;z-index:251673600" fillcolor="black [3200]" strokecolor="#f2f2f2 [3041]" strokeweight="3pt">
            <v:shadow on="t" type="perspective" color="#7f7f7f [1601]" opacity=".5" offset="1pt" offset2="-1pt"/>
          </v:rect>
        </w:pict>
      </w:r>
      <w:r>
        <w:rPr>
          <w:rFonts w:ascii="Times New Roman" w:hAnsi="Times New Roman" w:cs="Times New Roman"/>
          <w:noProof/>
          <w:sz w:val="28"/>
          <w:szCs w:val="28"/>
        </w:rPr>
        <w:pict>
          <v:rect id="_x0000_s1038" style="position:absolute;left:0;text-align:left;margin-left:43.7pt;margin-top:47.2pt;width:74.25pt;height:16.5pt;z-index:251672576" fillcolor="black [3200]" strokecolor="#f2f2f2 [3041]" strokeweight="3pt">
            <v:shadow on="t" type="perspective" color="#7f7f7f [1601]" opacity=".5" offset="1pt" offset2="-1pt"/>
          </v:rect>
        </w:pict>
      </w:r>
      <w:r w:rsidR="00531DC1" w:rsidRPr="00A44736">
        <w:rPr>
          <w:rFonts w:ascii="Times New Roman" w:hAnsi="Times New Roman" w:cs="Times New Roman"/>
          <w:sz w:val="28"/>
          <w:szCs w:val="28"/>
        </w:rPr>
        <w:t>Мальчик предпочитает самостоятельные игры. Во время ко</w:t>
      </w:r>
      <w:r w:rsidR="00531DC1">
        <w:rPr>
          <w:rFonts w:ascii="Times New Roman" w:hAnsi="Times New Roman" w:cs="Times New Roman"/>
          <w:sz w:val="28"/>
          <w:szCs w:val="28"/>
        </w:rPr>
        <w:t xml:space="preserve">ллективных подвижных игр Владимир </w:t>
      </w:r>
      <w:r w:rsidR="00531DC1" w:rsidRPr="00A44736">
        <w:rPr>
          <w:rFonts w:ascii="Times New Roman" w:hAnsi="Times New Roman" w:cs="Times New Roman"/>
          <w:sz w:val="28"/>
          <w:szCs w:val="28"/>
        </w:rPr>
        <w:t xml:space="preserve"> включен в про</w:t>
      </w:r>
      <w:r w:rsidR="00531DC1">
        <w:rPr>
          <w:rFonts w:ascii="Times New Roman" w:hAnsi="Times New Roman" w:cs="Times New Roman"/>
          <w:sz w:val="28"/>
          <w:szCs w:val="28"/>
        </w:rPr>
        <w:t>цесс, ко всем заданиям выраженный, стойкий интерес</w:t>
      </w:r>
      <w:r w:rsidR="00531DC1" w:rsidRPr="00A44736">
        <w:rPr>
          <w:rFonts w:ascii="Times New Roman" w:hAnsi="Times New Roman" w:cs="Times New Roman"/>
          <w:sz w:val="28"/>
          <w:szCs w:val="28"/>
        </w:rPr>
        <w:t>. Творческие игры ребенка предметно-манипуля</w:t>
      </w:r>
      <w:r w:rsidR="00531DC1">
        <w:rPr>
          <w:rFonts w:ascii="Times New Roman" w:hAnsi="Times New Roman" w:cs="Times New Roman"/>
          <w:sz w:val="28"/>
          <w:szCs w:val="28"/>
        </w:rPr>
        <w:t>тивны, сюжетная игра присутствует</w:t>
      </w:r>
      <w:r w:rsidR="00531DC1" w:rsidRPr="00A44736">
        <w:rPr>
          <w:rFonts w:ascii="Times New Roman" w:hAnsi="Times New Roman" w:cs="Times New Roman"/>
          <w:sz w:val="28"/>
          <w:szCs w:val="28"/>
        </w:rPr>
        <w:t xml:space="preserve">. </w:t>
      </w:r>
    </w:p>
    <w:p w:rsidR="00531DC1" w:rsidRPr="00A44736" w:rsidRDefault="00531DC1" w:rsidP="005109D6">
      <w:pPr>
        <w:pStyle w:val="ae"/>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Владимир </w:t>
      </w:r>
      <w:r w:rsidRPr="00A44736">
        <w:rPr>
          <w:rFonts w:ascii="Times New Roman" w:hAnsi="Times New Roman" w:cs="Times New Roman"/>
          <w:sz w:val="28"/>
          <w:szCs w:val="28"/>
        </w:rPr>
        <w:t>собирает простые разрезные картинки, конструирует и</w:t>
      </w:r>
      <w:r>
        <w:rPr>
          <w:rFonts w:ascii="Times New Roman" w:hAnsi="Times New Roman" w:cs="Times New Roman"/>
          <w:sz w:val="28"/>
          <w:szCs w:val="28"/>
        </w:rPr>
        <w:t>з</w:t>
      </w:r>
      <w:r w:rsidRPr="00A44736">
        <w:rPr>
          <w:rFonts w:ascii="Times New Roman" w:hAnsi="Times New Roman" w:cs="Times New Roman"/>
          <w:sz w:val="28"/>
          <w:szCs w:val="28"/>
        </w:rPr>
        <w:t xml:space="preserve"> конструктора и кубиков, предметы в быту п</w:t>
      </w:r>
      <w:r>
        <w:rPr>
          <w:rFonts w:ascii="Times New Roman" w:hAnsi="Times New Roman" w:cs="Times New Roman"/>
          <w:sz w:val="28"/>
          <w:szCs w:val="28"/>
        </w:rPr>
        <w:t>оказывает, называя</w:t>
      </w:r>
      <w:r w:rsidRPr="00A44736">
        <w:rPr>
          <w:rFonts w:ascii="Times New Roman" w:hAnsi="Times New Roman" w:cs="Times New Roman"/>
          <w:sz w:val="28"/>
          <w:szCs w:val="28"/>
        </w:rPr>
        <w:t xml:space="preserve"> их. Соотносит предметы по величине-высоте и расположению относительно друг друга.</w:t>
      </w:r>
    </w:p>
    <w:p w:rsidR="00531DC1" w:rsidRPr="00A44736" w:rsidRDefault="005109D6" w:rsidP="005109D6">
      <w:pPr>
        <w:pStyle w:val="ae"/>
        <w:ind w:firstLine="567"/>
        <w:jc w:val="both"/>
        <w:rPr>
          <w:rFonts w:ascii="Times New Roman" w:hAnsi="Times New Roman" w:cs="Times New Roman"/>
          <w:sz w:val="28"/>
          <w:szCs w:val="28"/>
        </w:rPr>
      </w:pPr>
      <w:r>
        <w:rPr>
          <w:rFonts w:ascii="Times New Roman" w:hAnsi="Times New Roman" w:cs="Times New Roman"/>
          <w:noProof/>
          <w:sz w:val="28"/>
          <w:szCs w:val="28"/>
        </w:rPr>
        <w:pict>
          <v:rect id="_x0000_s1040" style="position:absolute;left:0;text-align:left;margin-left:463.7pt;margin-top:33.1pt;width:74.25pt;height:16.5pt;z-index:251674624" fillcolor="black [3200]" strokecolor="#f2f2f2 [3041]" strokeweight="3pt">
            <v:shadow on="t" type="perspective" color="#7f7f7f [1601]" opacity=".5" offset="1pt" offset2="-1pt"/>
          </v:rect>
        </w:pict>
      </w:r>
      <w:r w:rsidR="00531DC1" w:rsidRPr="00A44736">
        <w:rPr>
          <w:rFonts w:ascii="Times New Roman" w:hAnsi="Times New Roman" w:cs="Times New Roman"/>
          <w:sz w:val="28"/>
          <w:szCs w:val="28"/>
        </w:rPr>
        <w:t xml:space="preserve">Ребенок понимает обращенную к нему речь и сопоставляет с действиями. </w:t>
      </w:r>
      <w:r w:rsidR="00531DC1">
        <w:rPr>
          <w:rFonts w:ascii="Times New Roman" w:hAnsi="Times New Roman" w:cs="Times New Roman"/>
          <w:sz w:val="28"/>
          <w:szCs w:val="28"/>
        </w:rPr>
        <w:t>Словарный запас не соответствует возрастной норме</w:t>
      </w:r>
      <w:r w:rsidR="00531DC1" w:rsidRPr="00A44736">
        <w:rPr>
          <w:rFonts w:ascii="Times New Roman" w:hAnsi="Times New Roman" w:cs="Times New Roman"/>
          <w:sz w:val="28"/>
          <w:szCs w:val="28"/>
        </w:rPr>
        <w:t xml:space="preserve">. </w:t>
      </w:r>
      <w:r w:rsidR="00531DC1">
        <w:rPr>
          <w:rFonts w:ascii="Times New Roman" w:hAnsi="Times New Roman" w:cs="Times New Roman"/>
          <w:sz w:val="28"/>
          <w:szCs w:val="28"/>
        </w:rPr>
        <w:t xml:space="preserve">Имеются нарушения звукопроизношения. </w:t>
      </w:r>
      <w:r w:rsidR="00531DC1" w:rsidRPr="00A44736">
        <w:rPr>
          <w:rFonts w:ascii="Times New Roman" w:hAnsi="Times New Roman" w:cs="Times New Roman"/>
          <w:sz w:val="28"/>
          <w:szCs w:val="28"/>
        </w:rPr>
        <w:t>Вып</w:t>
      </w:r>
      <w:r w:rsidR="00531DC1">
        <w:rPr>
          <w:rFonts w:ascii="Times New Roman" w:hAnsi="Times New Roman" w:cs="Times New Roman"/>
          <w:sz w:val="28"/>
          <w:szCs w:val="28"/>
        </w:rPr>
        <w:t>олняемые ситуативные действия  хорошо знакомы Владимиру,  на нововведения реагирует спокойно</w:t>
      </w:r>
      <w:r w:rsidR="00531DC1" w:rsidRPr="00A44736">
        <w:rPr>
          <w:rFonts w:ascii="Times New Roman" w:hAnsi="Times New Roman" w:cs="Times New Roman"/>
          <w:sz w:val="28"/>
          <w:szCs w:val="28"/>
        </w:rPr>
        <w:t>.</w:t>
      </w:r>
    </w:p>
    <w:p w:rsidR="00531DC1" w:rsidRPr="00A44736" w:rsidRDefault="00531DC1" w:rsidP="005109D6">
      <w:pPr>
        <w:pStyle w:val="ae"/>
        <w:ind w:firstLine="567"/>
        <w:jc w:val="both"/>
        <w:rPr>
          <w:rFonts w:ascii="Times New Roman" w:hAnsi="Times New Roman" w:cs="Times New Roman"/>
          <w:sz w:val="28"/>
          <w:szCs w:val="28"/>
        </w:rPr>
      </w:pPr>
      <w:r w:rsidRPr="00A44736">
        <w:rPr>
          <w:rFonts w:ascii="Times New Roman" w:hAnsi="Times New Roman" w:cs="Times New Roman"/>
          <w:sz w:val="28"/>
          <w:szCs w:val="28"/>
        </w:rPr>
        <w:t xml:space="preserve">В продуктивной деятельности ребенку требуется </w:t>
      </w:r>
      <w:r>
        <w:rPr>
          <w:rFonts w:ascii="Times New Roman" w:hAnsi="Times New Roman" w:cs="Times New Roman"/>
          <w:sz w:val="28"/>
          <w:szCs w:val="28"/>
        </w:rPr>
        <w:t xml:space="preserve">незначительная </w:t>
      </w:r>
      <w:r w:rsidRPr="00A44736">
        <w:rPr>
          <w:rFonts w:ascii="Times New Roman" w:hAnsi="Times New Roman" w:cs="Times New Roman"/>
          <w:sz w:val="28"/>
          <w:szCs w:val="28"/>
        </w:rPr>
        <w:t>индивидуальная форма работы и помощь взрослого. Во время непосредственной образовательной деятельно</w:t>
      </w:r>
      <w:r>
        <w:rPr>
          <w:rFonts w:ascii="Times New Roman" w:hAnsi="Times New Roman" w:cs="Times New Roman"/>
          <w:sz w:val="28"/>
          <w:szCs w:val="28"/>
        </w:rPr>
        <w:t>сти проявляет интерес</w:t>
      </w:r>
      <w:r w:rsidRPr="00A44736">
        <w:rPr>
          <w:rFonts w:ascii="Times New Roman" w:hAnsi="Times New Roman" w:cs="Times New Roman"/>
          <w:sz w:val="28"/>
          <w:szCs w:val="28"/>
        </w:rPr>
        <w:t xml:space="preserve">. </w:t>
      </w:r>
    </w:p>
    <w:p w:rsidR="00531DC1" w:rsidRPr="00A44736" w:rsidRDefault="00531DC1" w:rsidP="005109D6">
      <w:pPr>
        <w:pStyle w:val="ae"/>
        <w:ind w:firstLine="567"/>
        <w:jc w:val="both"/>
        <w:rPr>
          <w:rFonts w:ascii="Times New Roman" w:hAnsi="Times New Roman" w:cs="Times New Roman"/>
          <w:sz w:val="28"/>
          <w:szCs w:val="28"/>
        </w:rPr>
      </w:pPr>
      <w:r w:rsidRPr="00A44736">
        <w:rPr>
          <w:rFonts w:ascii="Times New Roman" w:hAnsi="Times New Roman" w:cs="Times New Roman"/>
          <w:sz w:val="28"/>
          <w:szCs w:val="28"/>
        </w:rPr>
        <w:t>Физическое развитие. Движение рук и ног скоординированы. Основные движения выполняет самостоятельно, по показу</w:t>
      </w:r>
      <w:r>
        <w:rPr>
          <w:rFonts w:ascii="Times New Roman" w:hAnsi="Times New Roman" w:cs="Times New Roman"/>
          <w:sz w:val="28"/>
          <w:szCs w:val="28"/>
        </w:rPr>
        <w:t xml:space="preserve"> взрослого, проявляя интерес</w:t>
      </w:r>
      <w:r w:rsidRPr="00A44736">
        <w:rPr>
          <w:rFonts w:ascii="Times New Roman" w:hAnsi="Times New Roman" w:cs="Times New Roman"/>
          <w:sz w:val="28"/>
          <w:szCs w:val="28"/>
        </w:rPr>
        <w:t>.</w:t>
      </w:r>
    </w:p>
    <w:p w:rsidR="00E66FF8" w:rsidRDefault="00E66FF8" w:rsidP="005109D6">
      <w:pPr>
        <w:spacing w:after="0" w:line="240" w:lineRule="auto"/>
        <w:ind w:firstLine="567"/>
        <w:contextualSpacing/>
        <w:jc w:val="both"/>
        <w:rPr>
          <w:rFonts w:ascii="Times New Roman" w:eastAsia="Times New Roman" w:hAnsi="Times New Roman" w:cs="Times New Roman"/>
          <w:b/>
          <w:bCs/>
          <w:color w:val="000000"/>
          <w:sz w:val="28"/>
          <w:szCs w:val="28"/>
        </w:rPr>
      </w:pPr>
    </w:p>
    <w:p w:rsidR="00E66FF8" w:rsidRDefault="00E66FF8" w:rsidP="005109D6">
      <w:pPr>
        <w:spacing w:after="0" w:line="240" w:lineRule="auto"/>
        <w:ind w:firstLine="567"/>
        <w:contextualSpacing/>
        <w:jc w:val="both"/>
        <w:rPr>
          <w:rFonts w:ascii="Times New Roman" w:eastAsia="Times New Roman" w:hAnsi="Times New Roman" w:cs="Times New Roman"/>
          <w:b/>
          <w:bCs/>
          <w:color w:val="000000"/>
          <w:sz w:val="28"/>
          <w:szCs w:val="28"/>
        </w:rPr>
      </w:pPr>
    </w:p>
    <w:p w:rsidR="00E66FF8" w:rsidRDefault="00E66FF8" w:rsidP="005109D6">
      <w:pPr>
        <w:spacing w:after="0" w:line="240" w:lineRule="auto"/>
        <w:ind w:firstLine="567"/>
        <w:contextualSpacing/>
        <w:jc w:val="both"/>
        <w:rPr>
          <w:rFonts w:ascii="Times New Roman" w:eastAsia="Times New Roman" w:hAnsi="Times New Roman" w:cs="Times New Roman"/>
          <w:b/>
          <w:bCs/>
          <w:color w:val="000000"/>
          <w:sz w:val="28"/>
          <w:szCs w:val="28"/>
        </w:rPr>
      </w:pPr>
    </w:p>
    <w:p w:rsidR="00E66FF8" w:rsidRDefault="00E66FF8" w:rsidP="005109D6">
      <w:pPr>
        <w:spacing w:after="0" w:line="240" w:lineRule="auto"/>
        <w:ind w:firstLine="567"/>
        <w:contextualSpacing/>
        <w:jc w:val="both"/>
        <w:rPr>
          <w:rFonts w:ascii="Times New Roman" w:eastAsia="Times New Roman" w:hAnsi="Times New Roman" w:cs="Times New Roman"/>
          <w:b/>
          <w:bCs/>
          <w:color w:val="000000"/>
          <w:sz w:val="28"/>
          <w:szCs w:val="28"/>
        </w:rPr>
      </w:pPr>
    </w:p>
    <w:p w:rsidR="00E66FF8" w:rsidRDefault="00E66FF8" w:rsidP="005109D6">
      <w:pPr>
        <w:spacing w:after="0" w:line="240" w:lineRule="auto"/>
        <w:ind w:firstLine="567"/>
        <w:contextualSpacing/>
        <w:jc w:val="both"/>
        <w:rPr>
          <w:rFonts w:ascii="Times New Roman" w:eastAsia="Times New Roman" w:hAnsi="Times New Roman" w:cs="Times New Roman"/>
          <w:b/>
          <w:bCs/>
          <w:color w:val="000000"/>
          <w:sz w:val="28"/>
          <w:szCs w:val="28"/>
        </w:rPr>
      </w:pPr>
    </w:p>
    <w:p w:rsidR="00E66FF8" w:rsidRDefault="00E66FF8" w:rsidP="005109D6">
      <w:pPr>
        <w:spacing w:after="0" w:line="240" w:lineRule="auto"/>
        <w:ind w:firstLine="567"/>
        <w:contextualSpacing/>
        <w:jc w:val="both"/>
        <w:rPr>
          <w:rFonts w:ascii="Times New Roman" w:eastAsia="Times New Roman" w:hAnsi="Times New Roman" w:cs="Times New Roman"/>
          <w:b/>
          <w:bCs/>
          <w:color w:val="000000"/>
          <w:sz w:val="28"/>
          <w:szCs w:val="28"/>
        </w:rPr>
      </w:pPr>
    </w:p>
    <w:p w:rsidR="00E66FF8" w:rsidRDefault="00E66FF8" w:rsidP="005109D6">
      <w:pPr>
        <w:spacing w:after="0" w:line="240" w:lineRule="auto"/>
        <w:ind w:firstLine="567"/>
        <w:contextualSpacing/>
        <w:jc w:val="both"/>
        <w:rPr>
          <w:rFonts w:ascii="Times New Roman" w:eastAsia="Times New Roman" w:hAnsi="Times New Roman" w:cs="Times New Roman"/>
          <w:b/>
          <w:bCs/>
          <w:color w:val="000000"/>
          <w:sz w:val="28"/>
          <w:szCs w:val="28"/>
        </w:rPr>
      </w:pPr>
    </w:p>
    <w:p w:rsidR="00E66FF8" w:rsidRDefault="00E66FF8" w:rsidP="005109D6">
      <w:pPr>
        <w:spacing w:after="0" w:line="240" w:lineRule="auto"/>
        <w:ind w:firstLine="567"/>
        <w:contextualSpacing/>
        <w:jc w:val="both"/>
        <w:rPr>
          <w:rFonts w:ascii="Times New Roman" w:eastAsia="Times New Roman" w:hAnsi="Times New Roman" w:cs="Times New Roman"/>
          <w:b/>
          <w:bCs/>
          <w:color w:val="000000"/>
          <w:sz w:val="28"/>
          <w:szCs w:val="28"/>
        </w:rPr>
      </w:pPr>
    </w:p>
    <w:p w:rsidR="00E66FF8" w:rsidRDefault="00E66FF8" w:rsidP="005109D6">
      <w:pPr>
        <w:spacing w:after="0" w:line="240" w:lineRule="auto"/>
        <w:ind w:firstLine="567"/>
        <w:contextualSpacing/>
        <w:jc w:val="both"/>
        <w:rPr>
          <w:rFonts w:ascii="Times New Roman" w:eastAsia="Times New Roman" w:hAnsi="Times New Roman" w:cs="Times New Roman"/>
          <w:b/>
          <w:bCs/>
          <w:color w:val="000000"/>
          <w:sz w:val="28"/>
          <w:szCs w:val="28"/>
        </w:rPr>
      </w:pPr>
    </w:p>
    <w:p w:rsidR="00E66FF8" w:rsidRDefault="00E66FF8" w:rsidP="005109D6">
      <w:pPr>
        <w:spacing w:after="0" w:line="240" w:lineRule="auto"/>
        <w:ind w:firstLine="567"/>
        <w:contextualSpacing/>
        <w:jc w:val="both"/>
        <w:rPr>
          <w:rFonts w:ascii="Times New Roman" w:eastAsia="Times New Roman" w:hAnsi="Times New Roman" w:cs="Times New Roman"/>
          <w:b/>
          <w:bCs/>
          <w:color w:val="000000"/>
          <w:sz w:val="28"/>
          <w:szCs w:val="28"/>
        </w:rPr>
      </w:pPr>
    </w:p>
    <w:p w:rsidR="00E66FF8" w:rsidRDefault="00E66FF8" w:rsidP="005109D6">
      <w:pPr>
        <w:spacing w:after="0" w:line="240" w:lineRule="auto"/>
        <w:ind w:firstLine="567"/>
        <w:contextualSpacing/>
        <w:jc w:val="both"/>
        <w:rPr>
          <w:rFonts w:ascii="Times New Roman" w:eastAsia="Times New Roman" w:hAnsi="Times New Roman" w:cs="Times New Roman"/>
          <w:b/>
          <w:bCs/>
          <w:color w:val="000000"/>
          <w:sz w:val="28"/>
          <w:szCs w:val="28"/>
        </w:rPr>
      </w:pPr>
    </w:p>
    <w:p w:rsidR="00E66FF8" w:rsidRDefault="00E66FF8" w:rsidP="005109D6">
      <w:pPr>
        <w:spacing w:after="0" w:line="240" w:lineRule="auto"/>
        <w:ind w:firstLine="567"/>
        <w:contextualSpacing/>
        <w:jc w:val="both"/>
        <w:rPr>
          <w:rFonts w:ascii="Times New Roman" w:eastAsia="Times New Roman" w:hAnsi="Times New Roman" w:cs="Times New Roman"/>
          <w:b/>
          <w:bCs/>
          <w:color w:val="000000"/>
          <w:sz w:val="28"/>
          <w:szCs w:val="28"/>
        </w:rPr>
      </w:pPr>
    </w:p>
    <w:p w:rsidR="00E66FF8" w:rsidRDefault="00E66FF8" w:rsidP="005109D6">
      <w:pPr>
        <w:spacing w:after="0" w:line="240" w:lineRule="auto"/>
        <w:ind w:firstLine="567"/>
        <w:contextualSpacing/>
        <w:jc w:val="both"/>
        <w:rPr>
          <w:rFonts w:ascii="Times New Roman" w:eastAsia="Times New Roman" w:hAnsi="Times New Roman" w:cs="Times New Roman"/>
          <w:b/>
          <w:bCs/>
          <w:color w:val="000000"/>
          <w:sz w:val="28"/>
          <w:szCs w:val="28"/>
        </w:rPr>
      </w:pPr>
    </w:p>
    <w:p w:rsidR="00E66FF8" w:rsidRDefault="00E66FF8" w:rsidP="005109D6">
      <w:pPr>
        <w:spacing w:after="0" w:line="240" w:lineRule="auto"/>
        <w:ind w:firstLine="567"/>
        <w:contextualSpacing/>
        <w:jc w:val="both"/>
        <w:rPr>
          <w:rFonts w:ascii="Times New Roman" w:eastAsia="Times New Roman" w:hAnsi="Times New Roman" w:cs="Times New Roman"/>
          <w:b/>
          <w:bCs/>
          <w:color w:val="000000"/>
          <w:sz w:val="28"/>
          <w:szCs w:val="28"/>
        </w:rPr>
      </w:pPr>
    </w:p>
    <w:p w:rsidR="00E66FF8" w:rsidRDefault="00E66FF8" w:rsidP="005109D6">
      <w:pPr>
        <w:spacing w:after="0" w:line="240" w:lineRule="auto"/>
        <w:ind w:firstLine="567"/>
        <w:contextualSpacing/>
        <w:jc w:val="both"/>
        <w:rPr>
          <w:rFonts w:ascii="Times New Roman" w:eastAsia="Times New Roman" w:hAnsi="Times New Roman" w:cs="Times New Roman"/>
          <w:b/>
          <w:bCs/>
          <w:color w:val="000000"/>
          <w:sz w:val="28"/>
          <w:szCs w:val="28"/>
        </w:rPr>
      </w:pPr>
    </w:p>
    <w:p w:rsidR="005109D6" w:rsidRDefault="005109D6" w:rsidP="005109D6">
      <w:pPr>
        <w:spacing w:after="0" w:line="240" w:lineRule="auto"/>
        <w:ind w:firstLine="567"/>
        <w:contextualSpacing/>
        <w:jc w:val="both"/>
        <w:rPr>
          <w:rFonts w:ascii="Times New Roman" w:eastAsia="Times New Roman" w:hAnsi="Times New Roman" w:cs="Times New Roman"/>
          <w:b/>
          <w:bCs/>
          <w:color w:val="000000"/>
          <w:sz w:val="28"/>
          <w:szCs w:val="28"/>
        </w:rPr>
      </w:pPr>
    </w:p>
    <w:p w:rsidR="005109D6" w:rsidRDefault="005109D6" w:rsidP="005109D6">
      <w:pPr>
        <w:spacing w:after="0" w:line="240" w:lineRule="auto"/>
        <w:ind w:firstLine="567"/>
        <w:contextualSpacing/>
        <w:jc w:val="both"/>
        <w:rPr>
          <w:rFonts w:ascii="Times New Roman" w:eastAsia="Times New Roman" w:hAnsi="Times New Roman" w:cs="Times New Roman"/>
          <w:b/>
          <w:bCs/>
          <w:color w:val="000000"/>
          <w:sz w:val="28"/>
          <w:szCs w:val="28"/>
        </w:rPr>
      </w:pPr>
    </w:p>
    <w:p w:rsidR="005109D6" w:rsidRDefault="005109D6" w:rsidP="005109D6">
      <w:pPr>
        <w:spacing w:after="0" w:line="240" w:lineRule="auto"/>
        <w:ind w:firstLine="567"/>
        <w:contextualSpacing/>
        <w:jc w:val="both"/>
        <w:rPr>
          <w:rFonts w:ascii="Times New Roman" w:eastAsia="Times New Roman" w:hAnsi="Times New Roman" w:cs="Times New Roman"/>
          <w:b/>
          <w:bCs/>
          <w:color w:val="000000"/>
          <w:sz w:val="28"/>
          <w:szCs w:val="28"/>
        </w:rPr>
      </w:pPr>
    </w:p>
    <w:p w:rsidR="005109D6" w:rsidRDefault="005109D6" w:rsidP="005109D6">
      <w:pPr>
        <w:spacing w:after="0" w:line="240" w:lineRule="auto"/>
        <w:ind w:firstLine="567"/>
        <w:contextualSpacing/>
        <w:jc w:val="both"/>
        <w:rPr>
          <w:rFonts w:ascii="Times New Roman" w:eastAsia="Times New Roman" w:hAnsi="Times New Roman" w:cs="Times New Roman"/>
          <w:b/>
          <w:bCs/>
          <w:color w:val="000000"/>
          <w:sz w:val="28"/>
          <w:szCs w:val="28"/>
        </w:rPr>
      </w:pPr>
    </w:p>
    <w:p w:rsidR="005109D6" w:rsidRDefault="005109D6" w:rsidP="005109D6">
      <w:pPr>
        <w:spacing w:after="0" w:line="240" w:lineRule="auto"/>
        <w:ind w:firstLine="567"/>
        <w:contextualSpacing/>
        <w:jc w:val="both"/>
        <w:rPr>
          <w:rFonts w:ascii="Times New Roman" w:eastAsia="Times New Roman" w:hAnsi="Times New Roman" w:cs="Times New Roman"/>
          <w:b/>
          <w:bCs/>
          <w:color w:val="000000"/>
          <w:sz w:val="28"/>
          <w:szCs w:val="28"/>
        </w:rPr>
      </w:pPr>
    </w:p>
    <w:p w:rsidR="00E66FF8" w:rsidRDefault="00E66FF8" w:rsidP="005109D6">
      <w:pPr>
        <w:spacing w:after="0" w:line="240" w:lineRule="auto"/>
        <w:ind w:firstLine="567"/>
        <w:contextualSpacing/>
        <w:jc w:val="both"/>
        <w:rPr>
          <w:rFonts w:ascii="Times New Roman" w:eastAsia="Times New Roman" w:hAnsi="Times New Roman" w:cs="Times New Roman"/>
          <w:b/>
          <w:bCs/>
          <w:color w:val="000000"/>
          <w:sz w:val="28"/>
          <w:szCs w:val="28"/>
        </w:rPr>
      </w:pPr>
    </w:p>
    <w:p w:rsidR="006A720E" w:rsidRPr="003E5B74" w:rsidRDefault="006A720E" w:rsidP="005109D6">
      <w:pPr>
        <w:spacing w:after="0" w:line="240" w:lineRule="auto"/>
        <w:ind w:firstLine="567"/>
        <w:contextualSpacing/>
        <w:jc w:val="both"/>
        <w:rPr>
          <w:rFonts w:ascii="Times New Roman" w:eastAsia="Times New Roman" w:hAnsi="Times New Roman" w:cs="Times New Roman"/>
          <w:sz w:val="28"/>
          <w:szCs w:val="28"/>
        </w:rPr>
      </w:pPr>
      <w:r w:rsidRPr="003E5B74">
        <w:rPr>
          <w:rFonts w:ascii="Times New Roman" w:eastAsia="Times New Roman" w:hAnsi="Times New Roman" w:cs="Times New Roman"/>
          <w:b/>
          <w:bCs/>
          <w:color w:val="000000"/>
          <w:sz w:val="28"/>
          <w:szCs w:val="28"/>
        </w:rPr>
        <w:t>Цель:</w:t>
      </w:r>
      <w:r w:rsidRPr="003E5B74">
        <w:rPr>
          <w:rFonts w:ascii="Times New Roman" w:eastAsia="Times New Roman" w:hAnsi="Times New Roman" w:cs="Times New Roman"/>
          <w:color w:val="000000"/>
          <w:sz w:val="28"/>
          <w:szCs w:val="28"/>
        </w:rPr>
        <w:t> Создание равных благоприятных условий для всестороннего и гармоничного развития каждого ребенка и его позитивной социализации, радостного и содержательного проживания детьми периода дошкольного детства в адекватных возрасту и физическому состоянию детских видах деятельности.</w:t>
      </w:r>
    </w:p>
    <w:p w:rsidR="006A720E" w:rsidRPr="003E5B74" w:rsidRDefault="006A720E" w:rsidP="005109D6">
      <w:pPr>
        <w:spacing w:after="0" w:line="240" w:lineRule="auto"/>
        <w:ind w:firstLine="567"/>
        <w:contextualSpacing/>
        <w:jc w:val="both"/>
        <w:rPr>
          <w:rFonts w:ascii="Times New Roman" w:eastAsia="Times New Roman" w:hAnsi="Times New Roman" w:cs="Times New Roman"/>
          <w:sz w:val="28"/>
          <w:szCs w:val="28"/>
        </w:rPr>
      </w:pPr>
      <w:r w:rsidRPr="003E5B74">
        <w:rPr>
          <w:rFonts w:ascii="Times New Roman" w:eastAsia="Times New Roman" w:hAnsi="Times New Roman" w:cs="Times New Roman"/>
          <w:color w:val="000000"/>
          <w:sz w:val="28"/>
          <w:szCs w:val="28"/>
        </w:rPr>
        <w:t>В соответствии с целью были определены следующие задачи образовательной программы:</w:t>
      </w:r>
    </w:p>
    <w:p w:rsidR="006A720E" w:rsidRPr="003E5B74" w:rsidRDefault="006A720E" w:rsidP="005109D6">
      <w:pPr>
        <w:spacing w:after="0" w:line="240" w:lineRule="auto"/>
        <w:ind w:firstLine="567"/>
        <w:contextualSpacing/>
        <w:jc w:val="both"/>
        <w:rPr>
          <w:rFonts w:ascii="Times New Roman" w:eastAsia="Times New Roman" w:hAnsi="Times New Roman" w:cs="Times New Roman"/>
          <w:sz w:val="28"/>
          <w:szCs w:val="28"/>
        </w:rPr>
      </w:pPr>
      <w:r w:rsidRPr="003E5B74">
        <w:rPr>
          <w:rFonts w:ascii="Times New Roman" w:eastAsia="Times New Roman" w:hAnsi="Times New Roman" w:cs="Times New Roman"/>
          <w:color w:val="000000"/>
          <w:sz w:val="28"/>
          <w:szCs w:val="28"/>
        </w:rPr>
        <w:t>- Внедрение эффективных педагогических технологий, обеспечивающих широкий выбор оптимальных методов и условий целостного развития дошкольника с нарушением речи (ОНР).</w:t>
      </w:r>
    </w:p>
    <w:p w:rsidR="006A720E" w:rsidRPr="003E5B74" w:rsidRDefault="006A720E" w:rsidP="005109D6">
      <w:pPr>
        <w:spacing w:after="0" w:line="240" w:lineRule="auto"/>
        <w:ind w:firstLine="567"/>
        <w:contextualSpacing/>
        <w:jc w:val="both"/>
        <w:rPr>
          <w:rFonts w:ascii="Times New Roman" w:eastAsia="Times New Roman" w:hAnsi="Times New Roman" w:cs="Times New Roman"/>
          <w:sz w:val="28"/>
          <w:szCs w:val="28"/>
        </w:rPr>
      </w:pPr>
      <w:r w:rsidRPr="003E5B74">
        <w:rPr>
          <w:rFonts w:ascii="Times New Roman" w:eastAsia="Times New Roman" w:hAnsi="Times New Roman" w:cs="Times New Roman"/>
          <w:color w:val="000000"/>
          <w:sz w:val="28"/>
          <w:szCs w:val="28"/>
        </w:rPr>
        <w:t>- Обеспечение сопровождения ребёнка в педагогическом процессе ДОУ.</w:t>
      </w:r>
    </w:p>
    <w:p w:rsidR="006A720E" w:rsidRPr="003E5B74" w:rsidRDefault="006A720E" w:rsidP="005109D6">
      <w:pPr>
        <w:spacing w:after="0" w:line="240" w:lineRule="auto"/>
        <w:ind w:firstLine="567"/>
        <w:contextualSpacing/>
        <w:jc w:val="both"/>
        <w:rPr>
          <w:rFonts w:ascii="Times New Roman" w:eastAsia="Times New Roman" w:hAnsi="Times New Roman" w:cs="Times New Roman"/>
          <w:sz w:val="28"/>
          <w:szCs w:val="28"/>
        </w:rPr>
      </w:pPr>
      <w:r w:rsidRPr="003E5B74">
        <w:rPr>
          <w:rFonts w:ascii="Times New Roman" w:eastAsia="Times New Roman" w:hAnsi="Times New Roman" w:cs="Times New Roman"/>
          <w:color w:val="000000"/>
          <w:sz w:val="28"/>
          <w:szCs w:val="28"/>
        </w:rPr>
        <w:t>- Интеграция задач воспитания и развития дошкольника с нарушениями речи в целостном педагогическом процессе ДОУ.</w:t>
      </w:r>
    </w:p>
    <w:p w:rsidR="006A720E" w:rsidRPr="003E5B74" w:rsidRDefault="006A720E" w:rsidP="005109D6">
      <w:pPr>
        <w:spacing w:after="0" w:line="240" w:lineRule="auto"/>
        <w:ind w:firstLine="567"/>
        <w:contextualSpacing/>
        <w:jc w:val="both"/>
        <w:rPr>
          <w:rFonts w:ascii="Times New Roman" w:eastAsia="Times New Roman" w:hAnsi="Times New Roman" w:cs="Times New Roman"/>
          <w:sz w:val="28"/>
          <w:szCs w:val="28"/>
        </w:rPr>
      </w:pPr>
      <w:r w:rsidRPr="003E5B74">
        <w:rPr>
          <w:rFonts w:ascii="Times New Roman" w:eastAsia="Times New Roman" w:hAnsi="Times New Roman" w:cs="Times New Roman"/>
          <w:color w:val="000000"/>
          <w:sz w:val="28"/>
          <w:szCs w:val="28"/>
        </w:rPr>
        <w:t>- Взаимодействие детского сада и социального окружения в процессе разностороннего целостного развития ребёнка-дошкольника с нарушениями речи.</w:t>
      </w:r>
    </w:p>
    <w:p w:rsidR="006A720E" w:rsidRPr="003E5B74" w:rsidRDefault="006A720E" w:rsidP="005109D6">
      <w:pPr>
        <w:spacing w:after="0" w:line="240" w:lineRule="auto"/>
        <w:ind w:firstLine="567"/>
        <w:contextualSpacing/>
        <w:jc w:val="both"/>
        <w:rPr>
          <w:rFonts w:ascii="Times New Roman" w:eastAsia="Times New Roman" w:hAnsi="Times New Roman" w:cs="Times New Roman"/>
          <w:color w:val="000000"/>
          <w:sz w:val="28"/>
          <w:szCs w:val="28"/>
        </w:rPr>
      </w:pPr>
      <w:r w:rsidRPr="003E5B74">
        <w:rPr>
          <w:rFonts w:ascii="Times New Roman" w:eastAsia="Times New Roman" w:hAnsi="Times New Roman" w:cs="Times New Roman"/>
          <w:color w:val="000000"/>
          <w:sz w:val="28"/>
          <w:szCs w:val="28"/>
        </w:rPr>
        <w:lastRenderedPageBreak/>
        <w:t>- Осуществление профилактической работы, направленной на компенсацию отклонений в физическом и психическом развитии личности дошкольника с нарушениями речи (ОНР).</w:t>
      </w:r>
    </w:p>
    <w:p w:rsidR="0002419F" w:rsidRPr="003E5B74" w:rsidRDefault="0002419F" w:rsidP="005109D6">
      <w:pPr>
        <w:spacing w:after="0" w:line="240" w:lineRule="auto"/>
        <w:ind w:firstLine="567"/>
        <w:contextualSpacing/>
        <w:jc w:val="both"/>
        <w:rPr>
          <w:rFonts w:ascii="Times New Roman" w:eastAsia="Times New Roman" w:hAnsi="Times New Roman" w:cs="Times New Roman"/>
          <w:sz w:val="28"/>
          <w:szCs w:val="28"/>
        </w:rPr>
      </w:pPr>
    </w:p>
    <w:p w:rsidR="006A720E" w:rsidRPr="003E5B74" w:rsidRDefault="006A720E" w:rsidP="005109D6">
      <w:pPr>
        <w:pStyle w:val="a5"/>
        <w:keepNext/>
        <w:keepLines/>
        <w:numPr>
          <w:ilvl w:val="1"/>
          <w:numId w:val="4"/>
        </w:numPr>
        <w:spacing w:after="0" w:line="240" w:lineRule="auto"/>
        <w:ind w:left="0" w:firstLine="567"/>
        <w:contextualSpacing/>
        <w:outlineLvl w:val="6"/>
        <w:rPr>
          <w:rFonts w:ascii="Times New Roman" w:hAnsi="Times New Roman" w:cs="Times New Roman"/>
          <w:b/>
          <w:bCs/>
          <w:sz w:val="28"/>
          <w:szCs w:val="28"/>
          <w:lang w:eastAsia="ru-RU"/>
        </w:rPr>
      </w:pPr>
      <w:bookmarkStart w:id="13" w:name="_Toc403493590"/>
      <w:r w:rsidRPr="003E5B74">
        <w:rPr>
          <w:rFonts w:ascii="Times New Roman" w:hAnsi="Times New Roman" w:cs="Times New Roman"/>
          <w:b/>
          <w:bCs/>
          <w:sz w:val="28"/>
          <w:szCs w:val="28"/>
          <w:lang w:eastAsia="ru-RU"/>
        </w:rPr>
        <w:t>Планируемые результаты освоения программы</w:t>
      </w:r>
      <w:bookmarkStart w:id="14" w:name="_Toc404177752"/>
      <w:bookmarkEnd w:id="13"/>
    </w:p>
    <w:bookmarkEnd w:id="14"/>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Результаты освоения Программы сформулированы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02419F" w:rsidRPr="003E5B74" w:rsidRDefault="0002419F" w:rsidP="005109D6">
      <w:pPr>
        <w:pStyle w:val="7"/>
        <w:spacing w:before="0" w:line="240" w:lineRule="auto"/>
        <w:ind w:firstLine="567"/>
        <w:contextualSpacing/>
        <w:jc w:val="both"/>
        <w:rPr>
          <w:rFonts w:ascii="Times New Roman" w:hAnsi="Times New Roman" w:cs="Times New Roman"/>
          <w:b/>
          <w:bCs/>
          <w:i w:val="0"/>
          <w:iCs w:val="0"/>
          <w:color w:val="auto"/>
          <w:sz w:val="28"/>
          <w:szCs w:val="28"/>
        </w:rPr>
      </w:pPr>
      <w:bookmarkStart w:id="15" w:name="_Toc403493592"/>
    </w:p>
    <w:p w:rsidR="006A720E" w:rsidRPr="003E5B74" w:rsidRDefault="006A720E" w:rsidP="005109D6">
      <w:pPr>
        <w:pStyle w:val="7"/>
        <w:spacing w:before="0" w:line="240" w:lineRule="auto"/>
        <w:ind w:firstLine="567"/>
        <w:contextualSpacing/>
        <w:jc w:val="both"/>
        <w:rPr>
          <w:rFonts w:ascii="Times New Roman" w:hAnsi="Times New Roman" w:cs="Times New Roman"/>
          <w:b/>
          <w:bCs/>
          <w:i w:val="0"/>
          <w:iCs w:val="0"/>
          <w:color w:val="auto"/>
          <w:sz w:val="28"/>
          <w:szCs w:val="28"/>
        </w:rPr>
      </w:pPr>
      <w:r w:rsidRPr="003E5B74">
        <w:rPr>
          <w:rFonts w:ascii="Times New Roman" w:hAnsi="Times New Roman" w:cs="Times New Roman"/>
          <w:b/>
          <w:bCs/>
          <w:i w:val="0"/>
          <w:iCs w:val="0"/>
          <w:color w:val="auto"/>
          <w:sz w:val="28"/>
          <w:szCs w:val="28"/>
        </w:rPr>
        <w:t>Целевые ориентиры на этапе завершения дошкольного образования</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6A720E" w:rsidRPr="003E5B74" w:rsidRDefault="006A720E" w:rsidP="005109D6">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Целевые ориентиры, представленные в Программе: </w:t>
      </w:r>
    </w:p>
    <w:p w:rsidR="006A720E" w:rsidRPr="003E5B74" w:rsidRDefault="006A720E" w:rsidP="005109D6">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  не подлежат непосредственной оценке; </w:t>
      </w:r>
    </w:p>
    <w:p w:rsidR="006A720E" w:rsidRPr="003E5B74" w:rsidRDefault="006A720E" w:rsidP="005109D6">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 не являются непосредственным основанием оценки как итогового, так и промежуточного уровня развития детей; </w:t>
      </w:r>
    </w:p>
    <w:p w:rsidR="006A720E" w:rsidRPr="003E5B74" w:rsidRDefault="006A720E" w:rsidP="005109D6">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 не являются основанием для их формального сравнения с реальными достижениями детей; </w:t>
      </w:r>
    </w:p>
    <w:p w:rsidR="006A720E" w:rsidRPr="003E5B74" w:rsidRDefault="006A720E" w:rsidP="005109D6">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lastRenderedPageBreak/>
        <w:t xml:space="preserve">- не являются основой объективной оценки соответствия установленным требованиям образовательной деятельности и подготовки детей;  </w:t>
      </w:r>
    </w:p>
    <w:p w:rsidR="006A720E" w:rsidRPr="003E5B74" w:rsidRDefault="006A720E" w:rsidP="005109D6">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не являются непосредственным основанием при оценке качества образования.</w:t>
      </w:r>
    </w:p>
    <w:p w:rsidR="006A720E" w:rsidRPr="003E5B74" w:rsidRDefault="006A720E" w:rsidP="005109D6">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Целевые ориентиры выступают основаниями преемственности дошкольного и начального общего образования.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 </w:t>
      </w:r>
      <w:bookmarkEnd w:id="15"/>
    </w:p>
    <w:p w:rsidR="0002419F" w:rsidRPr="00DD33A9" w:rsidRDefault="0002419F" w:rsidP="005109D6">
      <w:pPr>
        <w:spacing w:after="0" w:line="240" w:lineRule="auto"/>
        <w:ind w:firstLine="567"/>
        <w:contextualSpacing/>
        <w:jc w:val="both"/>
        <w:rPr>
          <w:rFonts w:ascii="Times New Roman" w:hAnsi="Times New Roman" w:cs="Times New Roman"/>
          <w:sz w:val="28"/>
          <w:szCs w:val="28"/>
          <w:lang w:eastAsia="ru-RU"/>
        </w:rPr>
      </w:pPr>
    </w:p>
    <w:p w:rsidR="0049613B" w:rsidRPr="00DD33A9" w:rsidRDefault="0049613B" w:rsidP="005109D6">
      <w:pPr>
        <w:spacing w:after="0" w:line="240" w:lineRule="auto"/>
        <w:ind w:firstLine="567"/>
        <w:contextualSpacing/>
        <w:jc w:val="both"/>
        <w:rPr>
          <w:rFonts w:ascii="Times New Roman" w:hAnsi="Times New Roman" w:cs="Times New Roman"/>
          <w:sz w:val="28"/>
          <w:szCs w:val="28"/>
          <w:lang w:eastAsia="ru-RU"/>
        </w:rPr>
      </w:pPr>
    </w:p>
    <w:p w:rsidR="006A720E" w:rsidRPr="003E5B74" w:rsidRDefault="006A720E" w:rsidP="005109D6">
      <w:pPr>
        <w:pStyle w:val="2"/>
        <w:numPr>
          <w:ilvl w:val="0"/>
          <w:numId w:val="5"/>
        </w:numPr>
        <w:spacing w:before="0" w:after="0" w:line="240" w:lineRule="auto"/>
        <w:ind w:left="0" w:firstLine="567"/>
        <w:contextualSpacing/>
        <w:jc w:val="center"/>
        <w:rPr>
          <w:rFonts w:ascii="Times New Roman" w:hAnsi="Times New Roman" w:cs="Times New Roman"/>
          <w:i w:val="0"/>
          <w:iCs w:val="0"/>
        </w:rPr>
      </w:pPr>
      <w:bookmarkStart w:id="16" w:name="_Toc403493594"/>
      <w:bookmarkStart w:id="17" w:name="_Toc404174828"/>
      <w:r w:rsidRPr="003E5B74">
        <w:rPr>
          <w:rFonts w:ascii="Times New Roman" w:hAnsi="Times New Roman" w:cs="Times New Roman"/>
          <w:i w:val="0"/>
          <w:iCs w:val="0"/>
        </w:rPr>
        <w:t>Содержательный раздел</w:t>
      </w:r>
      <w:bookmarkEnd w:id="16"/>
      <w:bookmarkEnd w:id="17"/>
    </w:p>
    <w:p w:rsidR="0002419F" w:rsidRPr="003E5B74" w:rsidRDefault="0002419F" w:rsidP="005109D6">
      <w:pPr>
        <w:spacing w:after="0" w:line="240" w:lineRule="auto"/>
        <w:ind w:firstLine="567"/>
        <w:rPr>
          <w:rFonts w:ascii="Times New Roman" w:hAnsi="Times New Roman" w:cs="Times New Roman"/>
          <w:sz w:val="28"/>
          <w:szCs w:val="28"/>
          <w:lang w:eastAsia="ru-RU"/>
        </w:rPr>
      </w:pPr>
    </w:p>
    <w:p w:rsidR="006A720E" w:rsidRPr="003E5B74" w:rsidRDefault="006A720E" w:rsidP="005109D6">
      <w:pPr>
        <w:pStyle w:val="a5"/>
        <w:numPr>
          <w:ilvl w:val="1"/>
          <w:numId w:val="5"/>
        </w:numPr>
        <w:spacing w:after="0" w:line="240" w:lineRule="auto"/>
        <w:ind w:left="0" w:firstLine="567"/>
        <w:contextualSpacing/>
        <w:jc w:val="both"/>
        <w:rPr>
          <w:rFonts w:ascii="Times New Roman" w:hAnsi="Times New Roman" w:cs="Times New Roman"/>
          <w:b/>
          <w:iCs/>
          <w:sz w:val="28"/>
          <w:szCs w:val="28"/>
          <w:lang w:eastAsia="ru-RU"/>
        </w:rPr>
      </w:pPr>
      <w:r w:rsidRPr="003E5B74">
        <w:rPr>
          <w:rFonts w:ascii="Times New Roman" w:hAnsi="Times New Roman" w:cs="Times New Roman"/>
          <w:b/>
          <w:iCs/>
          <w:sz w:val="28"/>
          <w:szCs w:val="28"/>
          <w:lang w:eastAsia="ru-RU"/>
        </w:rPr>
        <w:t xml:space="preserve">Содержание образовательной деятельности в образовательных областях </w:t>
      </w:r>
    </w:p>
    <w:p w:rsidR="006A720E" w:rsidRPr="003E5B74" w:rsidRDefault="006A720E" w:rsidP="005109D6">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iCs/>
          <w:sz w:val="28"/>
          <w:szCs w:val="28"/>
          <w:lang w:eastAsia="ru-RU"/>
        </w:rPr>
        <w:t xml:space="preserve">Содержательный компонент Программы разработан на основе </w:t>
      </w:r>
      <w:r w:rsidRPr="003E5B74">
        <w:rPr>
          <w:rFonts w:ascii="Times New Roman" w:hAnsi="Times New Roman" w:cs="Times New Roman"/>
          <w:iCs/>
          <w:sz w:val="28"/>
          <w:szCs w:val="28"/>
        </w:rPr>
        <w:t>«Примерной адаптированной основной образовательной программой для детей с тяжелыми нарушениями речи (общим недоразвитием речи)» Н.В. Нищевой.</w:t>
      </w:r>
    </w:p>
    <w:p w:rsidR="006A720E" w:rsidRPr="003E5B74" w:rsidRDefault="006A720E" w:rsidP="005109D6">
      <w:pPr>
        <w:spacing w:after="0" w:line="240" w:lineRule="auto"/>
        <w:ind w:firstLine="567"/>
        <w:contextualSpacing/>
        <w:jc w:val="both"/>
        <w:rPr>
          <w:rFonts w:ascii="Times New Roman" w:eastAsia="Times New Roman" w:hAnsi="Times New Roman" w:cs="Times New Roman"/>
          <w:sz w:val="28"/>
          <w:szCs w:val="28"/>
          <w:lang w:eastAsia="ru-RU"/>
        </w:rPr>
      </w:pPr>
      <w:r w:rsidRPr="003E5B74">
        <w:rPr>
          <w:rFonts w:ascii="Times New Roman" w:eastAsia="Times New Roman" w:hAnsi="Times New Roman" w:cs="Times New Roman"/>
          <w:sz w:val="28"/>
          <w:szCs w:val="28"/>
          <w:lang w:eastAsia="ru-RU"/>
        </w:rPr>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6A720E" w:rsidRPr="003E5B74" w:rsidRDefault="006A720E" w:rsidP="005109D6">
      <w:pPr>
        <w:spacing w:after="0" w:line="240" w:lineRule="auto"/>
        <w:ind w:firstLine="567"/>
        <w:contextualSpacing/>
        <w:jc w:val="both"/>
        <w:rPr>
          <w:rFonts w:ascii="Times New Roman" w:eastAsia="Times New Roman" w:hAnsi="Times New Roman" w:cs="Times New Roman"/>
          <w:sz w:val="28"/>
          <w:szCs w:val="28"/>
          <w:lang w:eastAsia="ru-RU"/>
        </w:rPr>
      </w:pPr>
      <w:r w:rsidRPr="003E5B74">
        <w:rPr>
          <w:rFonts w:ascii="Times New Roman" w:eastAsia="Times New Roman" w:hAnsi="Times New Roman" w:cs="Times New Roman"/>
          <w:sz w:val="28"/>
          <w:szCs w:val="28"/>
          <w:lang w:eastAsia="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6A720E" w:rsidRPr="003E5B74" w:rsidRDefault="006A720E" w:rsidP="005109D6">
      <w:pPr>
        <w:numPr>
          <w:ilvl w:val="0"/>
          <w:numId w:val="6"/>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3E5B74">
        <w:rPr>
          <w:rFonts w:ascii="Times New Roman" w:eastAsia="Times New Roman" w:hAnsi="Times New Roman" w:cs="Times New Roman"/>
          <w:sz w:val="28"/>
          <w:szCs w:val="28"/>
          <w:lang w:eastAsia="ru-RU"/>
        </w:rPr>
        <w:t>социально-коммуникативное развитие;</w:t>
      </w:r>
    </w:p>
    <w:p w:rsidR="006A720E" w:rsidRPr="003E5B74" w:rsidRDefault="006A720E" w:rsidP="005109D6">
      <w:pPr>
        <w:numPr>
          <w:ilvl w:val="0"/>
          <w:numId w:val="6"/>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3E5B74">
        <w:rPr>
          <w:rFonts w:ascii="Times New Roman" w:eastAsia="Times New Roman" w:hAnsi="Times New Roman" w:cs="Times New Roman"/>
          <w:sz w:val="28"/>
          <w:szCs w:val="28"/>
          <w:lang w:eastAsia="ru-RU"/>
        </w:rPr>
        <w:t>познавательное развитие;</w:t>
      </w:r>
    </w:p>
    <w:p w:rsidR="006A720E" w:rsidRPr="003E5B74" w:rsidRDefault="006A720E" w:rsidP="005109D6">
      <w:pPr>
        <w:numPr>
          <w:ilvl w:val="0"/>
          <w:numId w:val="6"/>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3E5B74">
        <w:rPr>
          <w:rFonts w:ascii="Times New Roman" w:eastAsia="Times New Roman" w:hAnsi="Times New Roman" w:cs="Times New Roman"/>
          <w:sz w:val="28"/>
          <w:szCs w:val="28"/>
          <w:lang w:eastAsia="ru-RU"/>
        </w:rPr>
        <w:t>речевое развитие;</w:t>
      </w:r>
    </w:p>
    <w:p w:rsidR="0002419F" w:rsidRPr="003E5B74" w:rsidRDefault="0002419F" w:rsidP="005109D6">
      <w:pPr>
        <w:spacing w:after="0" w:line="240" w:lineRule="auto"/>
        <w:ind w:firstLine="567"/>
        <w:contextualSpacing/>
        <w:jc w:val="both"/>
        <w:rPr>
          <w:rStyle w:val="aa"/>
          <w:rFonts w:eastAsia="Calibri"/>
          <w:i w:val="0"/>
          <w:sz w:val="28"/>
          <w:szCs w:val="28"/>
        </w:rPr>
      </w:pPr>
    </w:p>
    <w:p w:rsidR="006A720E" w:rsidRPr="003E5B74" w:rsidRDefault="006A720E" w:rsidP="005109D6">
      <w:pPr>
        <w:spacing w:after="0" w:line="240" w:lineRule="auto"/>
        <w:ind w:firstLine="567"/>
        <w:contextualSpacing/>
        <w:jc w:val="both"/>
        <w:rPr>
          <w:rFonts w:ascii="Times New Roman" w:hAnsi="Times New Roman" w:cs="Times New Roman"/>
          <w:b/>
          <w:i/>
          <w:sz w:val="28"/>
          <w:szCs w:val="28"/>
        </w:rPr>
      </w:pPr>
      <w:r w:rsidRPr="003E5B74">
        <w:rPr>
          <w:rStyle w:val="aa"/>
          <w:rFonts w:eastAsia="Calibri"/>
          <w:i w:val="0"/>
          <w:sz w:val="28"/>
          <w:szCs w:val="28"/>
        </w:rPr>
        <w:t>Содержание коррекционно</w:t>
      </w:r>
      <w:r w:rsidRPr="003E5B74">
        <w:rPr>
          <w:rStyle w:val="aa"/>
          <w:rFonts w:eastAsia="Calibri"/>
          <w:b w:val="0"/>
          <w:i w:val="0"/>
          <w:sz w:val="28"/>
          <w:szCs w:val="28"/>
        </w:rPr>
        <w:t>-</w:t>
      </w:r>
      <w:r w:rsidRPr="003E5B74">
        <w:rPr>
          <w:rFonts w:ascii="Times New Roman" w:hAnsi="Times New Roman" w:cs="Times New Roman"/>
          <w:b/>
          <w:i/>
          <w:sz w:val="28"/>
          <w:szCs w:val="28"/>
        </w:rPr>
        <w:t>развивающей работы</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В связи с тем, что среди детей младшего дошкольного возраста, имеющих нарушения в речевом развитии, часто встречаются практически не говорящие дети, планирование работы по образовательной области «Речевое развитие» в этой возрастной группе свои особенности.  Выделены направления «Развитие импрессивной речи» и «Развитие экспрессивной речи».</w:t>
      </w:r>
    </w:p>
    <w:p w:rsidR="005A7353" w:rsidRDefault="005A7353" w:rsidP="005109D6">
      <w:pPr>
        <w:spacing w:after="0" w:line="240" w:lineRule="auto"/>
        <w:ind w:firstLine="567"/>
        <w:contextualSpacing/>
        <w:jc w:val="center"/>
        <w:rPr>
          <w:rStyle w:val="aa"/>
          <w:rFonts w:eastAsia="Calibri"/>
          <w:i w:val="0"/>
          <w:sz w:val="28"/>
          <w:szCs w:val="28"/>
          <w:u w:val="single"/>
        </w:rPr>
      </w:pPr>
    </w:p>
    <w:p w:rsidR="006A720E" w:rsidRPr="003E5B74" w:rsidRDefault="006A720E" w:rsidP="005109D6">
      <w:pPr>
        <w:spacing w:after="0" w:line="240" w:lineRule="auto"/>
        <w:ind w:firstLine="567"/>
        <w:contextualSpacing/>
        <w:jc w:val="center"/>
        <w:rPr>
          <w:rStyle w:val="aa"/>
          <w:rFonts w:eastAsia="Calibri"/>
          <w:i w:val="0"/>
          <w:sz w:val="28"/>
          <w:szCs w:val="28"/>
          <w:u w:val="single"/>
        </w:rPr>
      </w:pPr>
      <w:r w:rsidRPr="003E5B74">
        <w:rPr>
          <w:rStyle w:val="aa"/>
          <w:rFonts w:eastAsia="Calibri"/>
          <w:i w:val="0"/>
          <w:sz w:val="28"/>
          <w:szCs w:val="28"/>
          <w:u w:val="single"/>
        </w:rPr>
        <w:t>Речевое развитие</w:t>
      </w:r>
    </w:p>
    <w:p w:rsidR="0081680A" w:rsidRPr="003E5B74" w:rsidRDefault="0081680A" w:rsidP="005109D6">
      <w:pPr>
        <w:spacing w:after="0" w:line="240" w:lineRule="auto"/>
        <w:ind w:firstLine="567"/>
        <w:contextualSpacing/>
        <w:jc w:val="center"/>
        <w:rPr>
          <w:rStyle w:val="aa"/>
          <w:rFonts w:eastAsia="Calibri"/>
          <w:i w:val="0"/>
          <w:sz w:val="28"/>
          <w:szCs w:val="28"/>
          <w:u w:val="single"/>
        </w:rPr>
      </w:pPr>
    </w:p>
    <w:p w:rsidR="006A720E" w:rsidRPr="003E5B74" w:rsidRDefault="006A720E" w:rsidP="005109D6">
      <w:pPr>
        <w:spacing w:after="0" w:line="240" w:lineRule="auto"/>
        <w:ind w:firstLine="567"/>
        <w:contextualSpacing/>
        <w:jc w:val="center"/>
        <w:rPr>
          <w:rFonts w:ascii="Times New Roman" w:hAnsi="Times New Roman" w:cs="Times New Roman"/>
          <w:b/>
          <w:sz w:val="28"/>
          <w:szCs w:val="28"/>
        </w:rPr>
      </w:pPr>
      <w:r w:rsidRPr="003E5B74">
        <w:rPr>
          <w:rFonts w:ascii="Times New Roman" w:hAnsi="Times New Roman" w:cs="Times New Roman"/>
          <w:b/>
          <w:sz w:val="28"/>
          <w:szCs w:val="28"/>
        </w:rPr>
        <w:t>РАЗВИТИЕ ИМПРЕССИВНОЙ РЕЧИ</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Работать над накоплением пассивного словаря, усвоением слов, обозначающих части тела и лица человека, предметы ближайшего окружения, простейшие игровые и бытовые действия, признаки предметов. Формировать умение соотносить предметы, действия, признаки с их словесным обозначением.</w:t>
      </w:r>
    </w:p>
    <w:p w:rsidR="006A720E" w:rsidRPr="003E5B74" w:rsidRDefault="006A720E" w:rsidP="005109D6">
      <w:pPr>
        <w:pStyle w:val="60"/>
        <w:shd w:val="clear" w:color="auto" w:fill="auto"/>
        <w:spacing w:line="240" w:lineRule="auto"/>
        <w:ind w:firstLine="567"/>
        <w:rPr>
          <w:rFonts w:ascii="Times New Roman" w:hAnsi="Times New Roman" w:cs="Times New Roman"/>
          <w:sz w:val="28"/>
          <w:szCs w:val="28"/>
        </w:rPr>
      </w:pPr>
      <w:r w:rsidRPr="003E5B74">
        <w:rPr>
          <w:rStyle w:val="61"/>
          <w:rFonts w:eastAsia="Calibri"/>
          <w:sz w:val="28"/>
          <w:szCs w:val="28"/>
        </w:rPr>
        <w:t>Формировать  понимание  обобщающих слов</w:t>
      </w:r>
      <w:r w:rsidRPr="003E5B74">
        <w:rPr>
          <w:rFonts w:ascii="Times New Roman" w:hAnsi="Times New Roman" w:cs="Times New Roman"/>
          <w:sz w:val="28"/>
          <w:szCs w:val="28"/>
        </w:rPr>
        <w:t xml:space="preserve"> (игрушки, туалетные принадлежности, одежда, обувь, мебель, продукты питания, посуда, домашние птицы, животные; дикие птицы, животные; цветы).</w:t>
      </w:r>
    </w:p>
    <w:p w:rsidR="006A720E" w:rsidRPr="003E5B74" w:rsidRDefault="006A720E" w:rsidP="005109D6">
      <w:pPr>
        <w:spacing w:after="0" w:line="240" w:lineRule="auto"/>
        <w:ind w:firstLine="567"/>
        <w:jc w:val="both"/>
        <w:rPr>
          <w:rFonts w:ascii="Times New Roman" w:hAnsi="Times New Roman" w:cs="Times New Roman"/>
          <w:sz w:val="28"/>
          <w:szCs w:val="28"/>
        </w:rPr>
      </w:pPr>
      <w:r w:rsidRPr="003E5B74">
        <w:rPr>
          <w:rFonts w:ascii="Times New Roman" w:hAnsi="Times New Roman" w:cs="Times New Roman"/>
          <w:sz w:val="28"/>
          <w:szCs w:val="28"/>
        </w:rPr>
        <w:t>Уточнять понимание личных местоимений</w:t>
      </w:r>
      <w:r w:rsidRPr="003E5B74">
        <w:rPr>
          <w:rStyle w:val="a8"/>
          <w:sz w:val="28"/>
          <w:szCs w:val="28"/>
        </w:rPr>
        <w:t xml:space="preserve"> (я, мы, ты, вы, он, она, они), </w:t>
      </w:r>
      <w:r w:rsidRPr="003E5B74">
        <w:rPr>
          <w:rFonts w:ascii="Times New Roman" w:hAnsi="Times New Roman" w:cs="Times New Roman"/>
          <w:sz w:val="28"/>
          <w:szCs w:val="28"/>
        </w:rPr>
        <w:t>притяжательных местоимений</w:t>
      </w:r>
      <w:r w:rsidRPr="003E5B74">
        <w:rPr>
          <w:rStyle w:val="a8"/>
          <w:sz w:val="28"/>
          <w:szCs w:val="28"/>
        </w:rPr>
        <w:t xml:space="preserve"> (мой, твой),</w:t>
      </w:r>
      <w:r w:rsidRPr="003E5B74">
        <w:rPr>
          <w:rFonts w:ascii="Times New Roman" w:hAnsi="Times New Roman" w:cs="Times New Roman"/>
          <w:sz w:val="28"/>
          <w:szCs w:val="28"/>
        </w:rPr>
        <w:t xml:space="preserve"> притяжательных прилагательных</w:t>
      </w:r>
      <w:r w:rsidRPr="003E5B74">
        <w:rPr>
          <w:rStyle w:val="a8"/>
          <w:sz w:val="28"/>
          <w:szCs w:val="28"/>
        </w:rPr>
        <w:t xml:space="preserve"> (мамин, папин).</w:t>
      </w:r>
    </w:p>
    <w:p w:rsidR="006A720E" w:rsidRPr="003E5B74" w:rsidRDefault="006A720E" w:rsidP="005109D6">
      <w:pPr>
        <w:pStyle w:val="60"/>
        <w:shd w:val="clear" w:color="auto" w:fill="auto"/>
        <w:spacing w:line="240" w:lineRule="auto"/>
        <w:ind w:firstLine="567"/>
        <w:rPr>
          <w:rFonts w:ascii="Times New Roman" w:hAnsi="Times New Roman" w:cs="Times New Roman"/>
          <w:sz w:val="28"/>
          <w:szCs w:val="28"/>
        </w:rPr>
      </w:pPr>
      <w:r w:rsidRPr="003E5B74">
        <w:rPr>
          <w:rStyle w:val="61"/>
          <w:rFonts w:eastAsia="Calibri"/>
          <w:sz w:val="28"/>
          <w:szCs w:val="28"/>
        </w:rPr>
        <w:lastRenderedPageBreak/>
        <w:t xml:space="preserve">Формировать  умение различать глаголы и прилагательные, противоположные по значению </w:t>
      </w:r>
      <w:r w:rsidRPr="003E5B74">
        <w:rPr>
          <w:rFonts w:ascii="Times New Roman" w:hAnsi="Times New Roman" w:cs="Times New Roman"/>
          <w:sz w:val="28"/>
          <w:szCs w:val="28"/>
        </w:rPr>
        <w:t>(надевать—снимать, завязывать—развязывать; большой—маленький, длинный—короткий, широкий—узкий, высокий—низкий).</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Style w:val="61"/>
          <w:rFonts w:eastAsia="Calibri"/>
          <w:sz w:val="28"/>
          <w:szCs w:val="28"/>
        </w:rPr>
        <w:t xml:space="preserve">Формировать  умение различать </w:t>
      </w:r>
      <w:r w:rsidRPr="003E5B74">
        <w:rPr>
          <w:rFonts w:ascii="Times New Roman" w:hAnsi="Times New Roman" w:cs="Times New Roman"/>
          <w:sz w:val="28"/>
          <w:szCs w:val="28"/>
        </w:rPr>
        <w:t>предлоги и наречия, выражающие пространственные отношения</w:t>
      </w:r>
      <w:r w:rsidRPr="003E5B74">
        <w:rPr>
          <w:rStyle w:val="a8"/>
          <w:sz w:val="28"/>
          <w:szCs w:val="28"/>
        </w:rPr>
        <w:t xml:space="preserve"> (в, на, вверху, внизу, впереди, сзади, слева, справа).</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Формировать различение количественных числительных</w:t>
      </w:r>
      <w:r w:rsidRPr="003E5B74">
        <w:rPr>
          <w:rStyle w:val="a8"/>
          <w:sz w:val="28"/>
          <w:szCs w:val="28"/>
        </w:rPr>
        <w:t xml:space="preserve"> (один, два, три).</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Style w:val="61"/>
          <w:rFonts w:eastAsia="Calibri"/>
          <w:sz w:val="28"/>
          <w:szCs w:val="28"/>
        </w:rPr>
        <w:t xml:space="preserve">Формировать  умение </w:t>
      </w:r>
      <w:r w:rsidRPr="003E5B74">
        <w:rPr>
          <w:rFonts w:ascii="Times New Roman" w:hAnsi="Times New Roman" w:cs="Times New Roman"/>
          <w:sz w:val="28"/>
          <w:szCs w:val="28"/>
        </w:rPr>
        <w:t>дифференцировать формы единственного и множественного числа имен существительных мужского и женского рода</w:t>
      </w:r>
      <w:r w:rsidRPr="003E5B74">
        <w:rPr>
          <w:rStyle w:val="a8"/>
          <w:sz w:val="28"/>
          <w:szCs w:val="28"/>
        </w:rPr>
        <w:t xml:space="preserve"> (кот—коты, мяч—мячи, дом—дома, кукла— куклы, рука—руки),</w:t>
      </w:r>
      <w:r w:rsidRPr="003E5B74">
        <w:rPr>
          <w:rFonts w:ascii="Times New Roman" w:hAnsi="Times New Roman" w:cs="Times New Roman"/>
          <w:sz w:val="28"/>
          <w:szCs w:val="28"/>
        </w:rPr>
        <w:t xml:space="preserve"> понимать падежные окончания имен существительных мужского и женского рода в единственном числе в винительном, родительном, дательном, творительном, предложном падежах; имена существительные с уменьшительно-ласкательными суффиксами (-к-,</w:t>
      </w:r>
      <w:r w:rsidRPr="003E5B74">
        <w:rPr>
          <w:rStyle w:val="a8"/>
          <w:sz w:val="28"/>
          <w:szCs w:val="28"/>
        </w:rPr>
        <w:t xml:space="preserve"> -ик-, -чик-, -ок-, -чек-, -очк-, -ечк-, -ен-, -ят-).</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Style w:val="61"/>
          <w:rFonts w:eastAsia="Calibri"/>
          <w:sz w:val="28"/>
          <w:szCs w:val="28"/>
        </w:rPr>
        <w:t>Формировать  умение</w:t>
      </w:r>
      <w:r w:rsidRPr="003E5B74">
        <w:rPr>
          <w:rFonts w:ascii="Times New Roman" w:hAnsi="Times New Roman" w:cs="Times New Roman"/>
          <w:sz w:val="28"/>
          <w:szCs w:val="28"/>
        </w:rPr>
        <w:t xml:space="preserve"> дифференцировать формы единственного и множественного числа глаголов </w:t>
      </w:r>
      <w:r w:rsidRPr="003E5B74">
        <w:rPr>
          <w:rStyle w:val="a8"/>
          <w:sz w:val="28"/>
          <w:szCs w:val="28"/>
        </w:rPr>
        <w:t>(играет—играют, спит—спят);</w:t>
      </w:r>
      <w:r w:rsidRPr="003E5B74">
        <w:rPr>
          <w:rFonts w:ascii="Times New Roman" w:hAnsi="Times New Roman" w:cs="Times New Roman"/>
          <w:sz w:val="28"/>
          <w:szCs w:val="28"/>
        </w:rPr>
        <w:t xml:space="preserve"> глаголы прошедшего времени по родам</w:t>
      </w:r>
      <w:r w:rsidRPr="003E5B74">
        <w:rPr>
          <w:rStyle w:val="a8"/>
          <w:sz w:val="28"/>
          <w:szCs w:val="28"/>
        </w:rPr>
        <w:t xml:space="preserve"> (сидел—сидела</w:t>
      </w:r>
      <w:r w:rsidRPr="003E5B74">
        <w:rPr>
          <w:rFonts w:ascii="Times New Roman" w:hAnsi="Times New Roman" w:cs="Times New Roman"/>
          <w:sz w:val="28"/>
          <w:szCs w:val="28"/>
        </w:rPr>
        <w:t>); возвратные и невозвратные глаголы</w:t>
      </w:r>
      <w:r w:rsidRPr="003E5B74">
        <w:rPr>
          <w:rStyle w:val="a8"/>
          <w:sz w:val="28"/>
          <w:szCs w:val="28"/>
        </w:rPr>
        <w:t xml:space="preserve"> (умывает—умывает-ся).</w:t>
      </w:r>
    </w:p>
    <w:p w:rsidR="006A720E" w:rsidRPr="003E5B74" w:rsidRDefault="006A720E" w:rsidP="005A7353">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Работать над различением падежных форм личных местоимений</w:t>
      </w:r>
      <w:r w:rsidRPr="003E5B74">
        <w:rPr>
          <w:rStyle w:val="a8"/>
          <w:sz w:val="28"/>
          <w:szCs w:val="28"/>
        </w:rPr>
        <w:t xml:space="preserve"> (меня, мне, тебя,</w:t>
      </w:r>
      <w:r w:rsidR="005A7353">
        <w:rPr>
          <w:rStyle w:val="a8"/>
          <w:sz w:val="28"/>
          <w:szCs w:val="28"/>
        </w:rPr>
        <w:t xml:space="preserve"> </w:t>
      </w:r>
      <w:r w:rsidRPr="003E5B74">
        <w:rPr>
          <w:rFonts w:ascii="Times New Roman" w:hAnsi="Times New Roman" w:cs="Times New Roman"/>
          <w:sz w:val="28"/>
          <w:szCs w:val="28"/>
        </w:rPr>
        <w:t>тебе).</w:t>
      </w:r>
      <w:r w:rsidRPr="003E5B74">
        <w:rPr>
          <w:rFonts w:ascii="Times New Roman" w:hAnsi="Times New Roman" w:cs="Times New Roman"/>
          <w:sz w:val="28"/>
          <w:szCs w:val="28"/>
        </w:rPr>
        <w:tab/>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Воспитывать внимание к звукослоговой структуре слова. Учить различать на слух длинные и короткие слова.</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Формировать умение вслушиваться в речь. Развивать в ситуативной речи понимание простых предложений и коротких текстов.</w:t>
      </w:r>
    </w:p>
    <w:p w:rsidR="006A720E" w:rsidRPr="003E5B74" w:rsidRDefault="006A720E" w:rsidP="005109D6">
      <w:pPr>
        <w:spacing w:after="0" w:line="240" w:lineRule="auto"/>
        <w:ind w:firstLine="567"/>
        <w:contextualSpacing/>
        <w:jc w:val="both"/>
        <w:rPr>
          <w:rFonts w:ascii="Times New Roman" w:hAnsi="Times New Roman" w:cs="Times New Roman"/>
          <w:b/>
          <w:sz w:val="28"/>
          <w:szCs w:val="28"/>
        </w:rPr>
      </w:pPr>
    </w:p>
    <w:p w:rsidR="0081680A" w:rsidRPr="003E5B74" w:rsidRDefault="0081680A" w:rsidP="005109D6">
      <w:pPr>
        <w:spacing w:after="0" w:line="240" w:lineRule="auto"/>
        <w:ind w:firstLine="567"/>
        <w:contextualSpacing/>
        <w:jc w:val="both"/>
        <w:rPr>
          <w:rFonts w:ascii="Times New Roman" w:hAnsi="Times New Roman" w:cs="Times New Roman"/>
          <w:b/>
          <w:sz w:val="28"/>
          <w:szCs w:val="28"/>
        </w:rPr>
      </w:pPr>
    </w:p>
    <w:p w:rsidR="006A720E" w:rsidRPr="003E5B74" w:rsidRDefault="006A720E" w:rsidP="005109D6">
      <w:pPr>
        <w:spacing w:after="0" w:line="240" w:lineRule="auto"/>
        <w:ind w:firstLine="567"/>
        <w:contextualSpacing/>
        <w:rPr>
          <w:rFonts w:ascii="Times New Roman" w:hAnsi="Times New Roman" w:cs="Times New Roman"/>
          <w:b/>
          <w:sz w:val="28"/>
          <w:szCs w:val="28"/>
        </w:rPr>
      </w:pPr>
      <w:r w:rsidRPr="003E5B74">
        <w:rPr>
          <w:rFonts w:ascii="Times New Roman" w:hAnsi="Times New Roman" w:cs="Times New Roman"/>
          <w:b/>
          <w:sz w:val="28"/>
          <w:szCs w:val="28"/>
        </w:rPr>
        <w:t xml:space="preserve">РАЗВИТИЕ ЭКСПРЕССИВНОЙ РЕЧИ                            </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Расширять, уточнять, активизировать номинативный словарь на основе обогащения представлений об окружающем по лексическим темам:</w:t>
      </w:r>
      <w:r w:rsidRPr="003E5B74">
        <w:rPr>
          <w:rStyle w:val="a8"/>
          <w:sz w:val="28"/>
          <w:szCs w:val="28"/>
        </w:rPr>
        <w:t xml:space="preserve"> «Семья», «Игрушки», «Туалетные принадлежности», «Одежда», «Обувь», «Мебель», «Продукты питания», «Посуда», «Домашние птицы и животные», «Дикие птицы и животные», «Транспорт», «Цветы», «Насекомые».</w:t>
      </w:r>
      <w:r w:rsidRPr="003E5B74">
        <w:rPr>
          <w:rFonts w:ascii="Times New Roman" w:hAnsi="Times New Roman" w:cs="Times New Roman"/>
          <w:sz w:val="28"/>
          <w:szCs w:val="28"/>
        </w:rPr>
        <w:t xml:space="preserve"> Активизировать использование слов, обозначающих существенные части, детали предметов и объектов.</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Формировать глагольный словарь за счет активного усвоения глаголов по изучаемым лексическим темам.</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Ввести в речь прилагательные, обозначающие признаки и качества предметов: цвет </w:t>
      </w:r>
      <w:r w:rsidRPr="003E5B74">
        <w:rPr>
          <w:rStyle w:val="a8"/>
          <w:sz w:val="28"/>
          <w:szCs w:val="28"/>
        </w:rPr>
        <w:t>(красный, синий, желтый, зеленый),</w:t>
      </w:r>
      <w:r w:rsidRPr="003E5B74">
        <w:rPr>
          <w:rFonts w:ascii="Times New Roman" w:hAnsi="Times New Roman" w:cs="Times New Roman"/>
          <w:sz w:val="28"/>
          <w:szCs w:val="28"/>
        </w:rPr>
        <w:t xml:space="preserve"> свойства</w:t>
      </w:r>
      <w:r w:rsidRPr="003E5B74">
        <w:rPr>
          <w:rStyle w:val="a8"/>
          <w:sz w:val="28"/>
          <w:szCs w:val="28"/>
        </w:rPr>
        <w:t xml:space="preserve"> (сладкий, кислый),</w:t>
      </w:r>
      <w:r w:rsidRPr="003E5B74">
        <w:rPr>
          <w:rFonts w:ascii="Times New Roman" w:hAnsi="Times New Roman" w:cs="Times New Roman"/>
          <w:sz w:val="28"/>
          <w:szCs w:val="28"/>
        </w:rPr>
        <w:t xml:space="preserve"> величину</w:t>
      </w:r>
      <w:r w:rsidRPr="003E5B74">
        <w:rPr>
          <w:rStyle w:val="a8"/>
          <w:sz w:val="28"/>
          <w:szCs w:val="28"/>
        </w:rPr>
        <w:t xml:space="preserve"> (большой, маленький),</w:t>
      </w:r>
      <w:r w:rsidRPr="003E5B74">
        <w:rPr>
          <w:rFonts w:ascii="Times New Roman" w:hAnsi="Times New Roman" w:cs="Times New Roman"/>
          <w:sz w:val="28"/>
          <w:szCs w:val="28"/>
        </w:rPr>
        <w:t xml:space="preserve"> оценку</w:t>
      </w:r>
      <w:r w:rsidRPr="003E5B74">
        <w:rPr>
          <w:rStyle w:val="a8"/>
          <w:sz w:val="28"/>
          <w:szCs w:val="28"/>
        </w:rPr>
        <w:t xml:space="preserve"> (хороший, плохой).</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Ввести в речь личные местоимения</w:t>
      </w:r>
      <w:r w:rsidRPr="003E5B74">
        <w:rPr>
          <w:rStyle w:val="a8"/>
          <w:sz w:val="28"/>
          <w:szCs w:val="28"/>
        </w:rPr>
        <w:t xml:space="preserve"> (я, мы, ты, вы, он, она, они).</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Обогатить активной словарь наречиями, обозначающими местонахождение предметов </w:t>
      </w:r>
      <w:r w:rsidRPr="003E5B74">
        <w:rPr>
          <w:rStyle w:val="a8"/>
          <w:sz w:val="28"/>
          <w:szCs w:val="28"/>
        </w:rPr>
        <w:t>(там, тут, вот, здесь),</w:t>
      </w:r>
      <w:r w:rsidRPr="003E5B74">
        <w:rPr>
          <w:rFonts w:ascii="Times New Roman" w:hAnsi="Times New Roman" w:cs="Times New Roman"/>
          <w:sz w:val="28"/>
          <w:szCs w:val="28"/>
        </w:rPr>
        <w:t xml:space="preserve"> сравнение</w:t>
      </w:r>
      <w:r w:rsidRPr="003E5B74">
        <w:rPr>
          <w:rStyle w:val="a8"/>
          <w:sz w:val="28"/>
          <w:szCs w:val="28"/>
        </w:rPr>
        <w:t xml:space="preserve"> (больше, меньше),</w:t>
      </w:r>
      <w:r w:rsidRPr="003E5B74">
        <w:rPr>
          <w:rFonts w:ascii="Times New Roman" w:hAnsi="Times New Roman" w:cs="Times New Roman"/>
          <w:sz w:val="28"/>
          <w:szCs w:val="28"/>
        </w:rPr>
        <w:t xml:space="preserve"> количество</w:t>
      </w:r>
      <w:r w:rsidRPr="003E5B74">
        <w:rPr>
          <w:rStyle w:val="a8"/>
          <w:sz w:val="28"/>
          <w:szCs w:val="28"/>
        </w:rPr>
        <w:t xml:space="preserve"> (много, мало),</w:t>
      </w:r>
      <w:r w:rsidRPr="003E5B74">
        <w:rPr>
          <w:rFonts w:ascii="Times New Roman" w:hAnsi="Times New Roman" w:cs="Times New Roman"/>
          <w:sz w:val="28"/>
          <w:szCs w:val="28"/>
        </w:rPr>
        <w:t xml:space="preserve"> оценку действий</w:t>
      </w:r>
      <w:r w:rsidRPr="003E5B74">
        <w:rPr>
          <w:rStyle w:val="a8"/>
          <w:sz w:val="28"/>
          <w:szCs w:val="28"/>
        </w:rPr>
        <w:t xml:space="preserve"> (хорошо, плохо),</w:t>
      </w:r>
      <w:r w:rsidRPr="003E5B74">
        <w:rPr>
          <w:rFonts w:ascii="Times New Roman" w:hAnsi="Times New Roman" w:cs="Times New Roman"/>
          <w:sz w:val="28"/>
          <w:szCs w:val="28"/>
        </w:rPr>
        <w:t xml:space="preserve"> ощущения</w:t>
      </w:r>
      <w:r w:rsidRPr="003E5B74">
        <w:rPr>
          <w:rStyle w:val="a8"/>
          <w:sz w:val="28"/>
          <w:szCs w:val="28"/>
        </w:rPr>
        <w:t xml:space="preserve"> (тепло, холодно, вкусно).</w:t>
      </w:r>
    </w:p>
    <w:p w:rsidR="005A7353" w:rsidRDefault="005A7353" w:rsidP="005109D6">
      <w:pPr>
        <w:pStyle w:val="60"/>
        <w:shd w:val="clear" w:color="auto" w:fill="auto"/>
        <w:spacing w:line="240" w:lineRule="auto"/>
        <w:ind w:firstLine="567"/>
        <w:contextualSpacing/>
        <w:rPr>
          <w:rFonts w:ascii="Times New Roman" w:hAnsi="Times New Roman" w:cs="Times New Roman"/>
          <w:b/>
          <w:sz w:val="28"/>
          <w:szCs w:val="28"/>
        </w:rPr>
      </w:pPr>
    </w:p>
    <w:p w:rsidR="006A720E" w:rsidRPr="003E5B74" w:rsidRDefault="006A720E" w:rsidP="005109D6">
      <w:pPr>
        <w:pStyle w:val="60"/>
        <w:shd w:val="clear" w:color="auto" w:fill="auto"/>
        <w:spacing w:line="240" w:lineRule="auto"/>
        <w:ind w:firstLine="567"/>
        <w:contextualSpacing/>
        <w:rPr>
          <w:rFonts w:ascii="Times New Roman" w:hAnsi="Times New Roman" w:cs="Times New Roman"/>
          <w:b/>
          <w:sz w:val="28"/>
          <w:szCs w:val="28"/>
        </w:rPr>
      </w:pPr>
      <w:r w:rsidRPr="003E5B74">
        <w:rPr>
          <w:rFonts w:ascii="Times New Roman" w:hAnsi="Times New Roman" w:cs="Times New Roman"/>
          <w:b/>
          <w:sz w:val="28"/>
          <w:szCs w:val="28"/>
        </w:rPr>
        <w:t>Формирование и совершенствование грамматического строя речи</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Учить образовывать и использовать в речи формы единственного и множественного числа имен существительных мужского и женского рода в именительном падеже</w:t>
      </w:r>
      <w:r w:rsidRPr="003E5B74">
        <w:rPr>
          <w:rStyle w:val="a8"/>
          <w:sz w:val="28"/>
          <w:szCs w:val="28"/>
        </w:rPr>
        <w:t xml:space="preserve"> (кот— коты, мяч—мячи, дом—дома, кукла—куклы, нога—ноги).</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Формировать умение образовывать и использовать в речи формы имен существительных мужского и женского рода в винительном, родительном, дательном, творительном, предложном падежах (беспредложные конструкции), затем предложные </w:t>
      </w:r>
      <w:r w:rsidRPr="003E5B74">
        <w:rPr>
          <w:rFonts w:ascii="Times New Roman" w:hAnsi="Times New Roman" w:cs="Times New Roman"/>
          <w:sz w:val="28"/>
          <w:szCs w:val="28"/>
        </w:rPr>
        <w:lastRenderedPageBreak/>
        <w:t>конструкции с простыми предлогами со значением пространственного расположения, направления действия</w:t>
      </w:r>
      <w:r w:rsidRPr="003E5B74">
        <w:rPr>
          <w:rStyle w:val="a8"/>
          <w:sz w:val="28"/>
          <w:szCs w:val="28"/>
        </w:rPr>
        <w:t xml:space="preserve"> (в, на, у).</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Style w:val="61"/>
          <w:rFonts w:eastAsia="Calibri"/>
          <w:sz w:val="28"/>
          <w:szCs w:val="28"/>
        </w:rPr>
        <w:t xml:space="preserve">Формировать  умение </w:t>
      </w:r>
      <w:r w:rsidRPr="003E5B74">
        <w:rPr>
          <w:rFonts w:ascii="Times New Roman" w:hAnsi="Times New Roman" w:cs="Times New Roman"/>
          <w:sz w:val="28"/>
          <w:szCs w:val="28"/>
        </w:rPr>
        <w:t>образовывать и использовать в речи существительные с уменьшительно- ласкательными суффиксами (-к-,</w:t>
      </w:r>
      <w:r w:rsidRPr="003E5B74">
        <w:rPr>
          <w:rStyle w:val="a8"/>
          <w:sz w:val="28"/>
          <w:szCs w:val="28"/>
        </w:rPr>
        <w:t xml:space="preserve"> -ик-, -чик-, -ок-, -чек-, -очк-, -ечк-, -ен-, -ят-).</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Формировать умение образовывать и использовать в речи формы повелительного наклонения глаголов в единственном и множественном числе</w:t>
      </w:r>
      <w:r w:rsidRPr="003E5B74">
        <w:rPr>
          <w:rStyle w:val="a8"/>
          <w:sz w:val="28"/>
          <w:szCs w:val="28"/>
        </w:rPr>
        <w:t xml:space="preserve"> (иди, идите),</w:t>
      </w:r>
      <w:r w:rsidRPr="003E5B74">
        <w:rPr>
          <w:rFonts w:ascii="Times New Roman" w:hAnsi="Times New Roman" w:cs="Times New Roman"/>
          <w:sz w:val="28"/>
          <w:szCs w:val="28"/>
        </w:rPr>
        <w:t xml:space="preserve"> инфинитива </w:t>
      </w:r>
      <w:r w:rsidRPr="003E5B74">
        <w:rPr>
          <w:rStyle w:val="a8"/>
          <w:sz w:val="28"/>
          <w:szCs w:val="28"/>
        </w:rPr>
        <w:t>(стоять, петь),</w:t>
      </w:r>
      <w:r w:rsidRPr="003E5B74">
        <w:rPr>
          <w:rFonts w:ascii="Times New Roman" w:hAnsi="Times New Roman" w:cs="Times New Roman"/>
          <w:sz w:val="28"/>
          <w:szCs w:val="28"/>
        </w:rPr>
        <w:t xml:space="preserve"> глаголов изъявительного наклонения в единственном и множественном числе настоящего времени</w:t>
      </w:r>
      <w:r w:rsidRPr="003E5B74">
        <w:rPr>
          <w:rStyle w:val="a8"/>
          <w:sz w:val="28"/>
          <w:szCs w:val="28"/>
        </w:rPr>
        <w:t xml:space="preserve"> (стоит, стоят).</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Style w:val="61"/>
          <w:rFonts w:eastAsia="Calibri"/>
          <w:sz w:val="28"/>
          <w:szCs w:val="28"/>
        </w:rPr>
        <w:t xml:space="preserve">Формировать  умение </w:t>
      </w:r>
      <w:r w:rsidRPr="003E5B74">
        <w:rPr>
          <w:rFonts w:ascii="Times New Roman" w:hAnsi="Times New Roman" w:cs="Times New Roman"/>
          <w:sz w:val="28"/>
          <w:szCs w:val="28"/>
        </w:rPr>
        <w:t>различать, образовывать и использовать формы глаголов прошедшего времени мужского и женского рода, единственного и множественного числа</w:t>
      </w:r>
      <w:r w:rsidRPr="003E5B74">
        <w:rPr>
          <w:rStyle w:val="a8"/>
          <w:sz w:val="28"/>
          <w:szCs w:val="28"/>
        </w:rPr>
        <w:t xml:space="preserve"> (упал, упала, упали).</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Style w:val="61"/>
          <w:rFonts w:eastAsia="Calibri"/>
          <w:sz w:val="28"/>
          <w:szCs w:val="28"/>
        </w:rPr>
        <w:t xml:space="preserve">Формировать  навыки </w:t>
      </w:r>
      <w:r w:rsidRPr="003E5B74">
        <w:rPr>
          <w:rFonts w:ascii="Times New Roman" w:hAnsi="Times New Roman" w:cs="Times New Roman"/>
          <w:sz w:val="28"/>
          <w:szCs w:val="28"/>
        </w:rPr>
        <w:t xml:space="preserve"> согласования прилагательных с существительными мужского и женского рода единственного числа в именительном падеже</w:t>
      </w:r>
      <w:r w:rsidRPr="003E5B74">
        <w:rPr>
          <w:rStyle w:val="a8"/>
          <w:sz w:val="28"/>
          <w:szCs w:val="28"/>
        </w:rPr>
        <w:t xml:space="preserve"> (большой мяч, маленькая груша).</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Формировать умение образовывать, использовать в речи и согласовывать с именами существительными мужского и женского рода притяжательные прилагательные</w:t>
      </w:r>
      <w:r w:rsidRPr="003E5B74">
        <w:rPr>
          <w:rStyle w:val="a8"/>
          <w:sz w:val="28"/>
          <w:szCs w:val="28"/>
        </w:rPr>
        <w:t xml:space="preserve"> (мамин, папин).</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Формировать умение согласовывать числительное «один» с существительными в роде и числе в именительном падеже</w:t>
      </w:r>
      <w:r w:rsidRPr="003E5B74">
        <w:rPr>
          <w:rStyle w:val="a8"/>
          <w:sz w:val="28"/>
          <w:szCs w:val="28"/>
        </w:rPr>
        <w:t xml:space="preserve"> (один жук, одна кукла, одно ведерко).</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Style w:val="61"/>
          <w:rFonts w:eastAsia="Calibri"/>
          <w:sz w:val="28"/>
          <w:szCs w:val="28"/>
        </w:rPr>
        <w:t>Формировать  умение</w:t>
      </w:r>
      <w:r w:rsidRPr="003E5B74">
        <w:rPr>
          <w:rFonts w:ascii="Times New Roman" w:hAnsi="Times New Roman" w:cs="Times New Roman"/>
          <w:sz w:val="28"/>
          <w:szCs w:val="28"/>
        </w:rPr>
        <w:t xml:space="preserve"> согласовывать притяжательные местоимения с существительными</w:t>
      </w:r>
      <w:r w:rsidRPr="003E5B74">
        <w:rPr>
          <w:rStyle w:val="a8"/>
          <w:sz w:val="28"/>
          <w:szCs w:val="28"/>
        </w:rPr>
        <w:t xml:space="preserve"> (моя книжка, мой мяч),</w:t>
      </w:r>
      <w:r w:rsidRPr="003E5B74">
        <w:rPr>
          <w:rFonts w:ascii="Times New Roman" w:hAnsi="Times New Roman" w:cs="Times New Roman"/>
          <w:sz w:val="28"/>
          <w:szCs w:val="28"/>
        </w:rPr>
        <w:t xml:space="preserve"> правильно употреблять местоимения</w:t>
      </w:r>
      <w:r w:rsidRPr="003E5B74">
        <w:rPr>
          <w:rStyle w:val="a8"/>
          <w:sz w:val="28"/>
          <w:szCs w:val="28"/>
        </w:rPr>
        <w:t xml:space="preserve"> меня, мне.</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Формировать двусловное предложение</w:t>
      </w:r>
      <w:r w:rsidRPr="003E5B74">
        <w:rPr>
          <w:rStyle w:val="a8"/>
          <w:sz w:val="28"/>
          <w:szCs w:val="28"/>
        </w:rPr>
        <w:t xml:space="preserve"> (Дай мяч. Катя спит. Аня, иди. Я пою. Можно кубик?),</w:t>
      </w:r>
      <w:r w:rsidRPr="003E5B74">
        <w:rPr>
          <w:rFonts w:ascii="Times New Roman" w:hAnsi="Times New Roman" w:cs="Times New Roman"/>
          <w:sz w:val="28"/>
          <w:szCs w:val="28"/>
        </w:rPr>
        <w:t xml:space="preserve"> фразы с прямым дополнением</w:t>
      </w:r>
      <w:r w:rsidRPr="003E5B74">
        <w:rPr>
          <w:rStyle w:val="a8"/>
          <w:sz w:val="28"/>
          <w:szCs w:val="28"/>
        </w:rPr>
        <w:t xml:space="preserve"> (Вова, дай мяч. Аня, на кубик. Даня ест суп.) </w:t>
      </w:r>
      <w:r w:rsidRPr="003E5B74">
        <w:rPr>
          <w:rFonts w:ascii="Times New Roman" w:hAnsi="Times New Roman" w:cs="Times New Roman"/>
          <w:sz w:val="28"/>
          <w:szCs w:val="28"/>
        </w:rPr>
        <w:t xml:space="preserve">Формировать умение отвечать на поставленные вопросы по простым сюжетным картинкам </w:t>
      </w:r>
      <w:r w:rsidRPr="003E5B74">
        <w:rPr>
          <w:rStyle w:val="a8"/>
          <w:sz w:val="28"/>
          <w:szCs w:val="28"/>
        </w:rPr>
        <w:t>(Кто это? Что он делает? Что это?),</w:t>
      </w:r>
      <w:r w:rsidRPr="003E5B74">
        <w:rPr>
          <w:rFonts w:ascii="Times New Roman" w:hAnsi="Times New Roman" w:cs="Times New Roman"/>
          <w:sz w:val="28"/>
          <w:szCs w:val="28"/>
        </w:rPr>
        <w:t xml:space="preserve"> составлять предложения по небольшой сюжетной картинке с одним действующим лицом</w:t>
      </w:r>
      <w:r w:rsidRPr="003E5B74">
        <w:rPr>
          <w:rStyle w:val="a8"/>
          <w:sz w:val="28"/>
          <w:szCs w:val="28"/>
        </w:rPr>
        <w:t xml:space="preserve"> (Дети спят. Мама варит суп.)</w:t>
      </w:r>
    </w:p>
    <w:p w:rsidR="006A720E" w:rsidRPr="003E5B74" w:rsidRDefault="006A720E" w:rsidP="005109D6">
      <w:pPr>
        <w:pStyle w:val="60"/>
        <w:shd w:val="clear" w:color="auto" w:fill="auto"/>
        <w:spacing w:line="240" w:lineRule="auto"/>
        <w:ind w:firstLine="567"/>
        <w:jc w:val="left"/>
        <w:rPr>
          <w:rFonts w:ascii="Times New Roman" w:hAnsi="Times New Roman" w:cs="Times New Roman"/>
          <w:b/>
          <w:sz w:val="28"/>
          <w:szCs w:val="28"/>
        </w:rPr>
      </w:pPr>
      <w:r w:rsidRPr="003E5B74">
        <w:rPr>
          <w:rFonts w:ascii="Times New Roman" w:hAnsi="Times New Roman" w:cs="Times New Roman"/>
          <w:b/>
          <w:sz w:val="28"/>
          <w:szCs w:val="28"/>
        </w:rPr>
        <w:t xml:space="preserve">                   Развитие фонематической системы речи</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Воспитывать внимание к звуковой стороне речи, развивать умение слышать окружающие звуки, дифференцировать  их.</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Формировать умение различать гласные звуки по принципу контраста: [у] — [а], [и] — [у], [э] — [о], [и] — [о], [э]— [у]; гласные, близкие по артикуляции: [у]—[о].</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Style w:val="61"/>
          <w:rFonts w:eastAsia="Calibri"/>
          <w:sz w:val="28"/>
          <w:szCs w:val="28"/>
        </w:rPr>
        <w:t xml:space="preserve">Формировать  умение </w:t>
      </w:r>
      <w:r w:rsidRPr="003E5B74">
        <w:rPr>
          <w:rFonts w:ascii="Times New Roman" w:hAnsi="Times New Roman" w:cs="Times New Roman"/>
          <w:sz w:val="28"/>
          <w:szCs w:val="28"/>
        </w:rPr>
        <w:t>дифференцировать согласные раннего онтогенеза, отличающиеся по артикуляции, в открытых слогах: [б]—[н], [м]—[т], [п]—[г] и т. п.</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Формировать умение различать слова, сходные по звучанию</w:t>
      </w:r>
      <w:r w:rsidRPr="003E5B74">
        <w:rPr>
          <w:rStyle w:val="a8"/>
          <w:sz w:val="28"/>
          <w:szCs w:val="28"/>
        </w:rPr>
        <w:t xml:space="preserve"> (кот—кит, бочка— точка, миска—киска).</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Развивать внимание к звукослоговой структуре слова в упражнениях на различение длинных и коротких слов; на простукивание, прохлопывание, протопывание слогового рисунка слова.</w:t>
      </w:r>
    </w:p>
    <w:p w:rsidR="006A720E" w:rsidRPr="003E5B74" w:rsidRDefault="006A720E" w:rsidP="005109D6">
      <w:pPr>
        <w:pStyle w:val="60"/>
        <w:shd w:val="clear" w:color="auto" w:fill="auto"/>
        <w:spacing w:line="240" w:lineRule="auto"/>
        <w:ind w:firstLine="567"/>
        <w:contextualSpacing/>
        <w:jc w:val="center"/>
        <w:rPr>
          <w:rFonts w:ascii="Times New Roman" w:hAnsi="Times New Roman" w:cs="Times New Roman"/>
          <w:b/>
          <w:sz w:val="28"/>
          <w:szCs w:val="28"/>
        </w:rPr>
      </w:pPr>
      <w:r w:rsidRPr="003E5B74">
        <w:rPr>
          <w:rFonts w:ascii="Times New Roman" w:hAnsi="Times New Roman" w:cs="Times New Roman"/>
          <w:b/>
          <w:sz w:val="28"/>
          <w:szCs w:val="28"/>
        </w:rPr>
        <w:t>Развитие фонетической стороны языка</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                  Формировать правильное речевое диафрагмальное дыхание и длительный ротовой выдох. Развивать длительность речевого выдоха.</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Развивать силу, динамику и модуляцию голоса, подражание речевым звукам.</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Активизировать движения артикуляционного аппарата с помощью специальных упражнений и уточнить артикулирование (четкость произношения) гласных звуков [а], </w:t>
      </w:r>
      <w:r w:rsidRPr="003E5B74">
        <w:rPr>
          <w:rFonts w:ascii="Times New Roman" w:hAnsi="Times New Roman" w:cs="Times New Roman"/>
          <w:sz w:val="28"/>
          <w:szCs w:val="28"/>
        </w:rPr>
        <w:lastRenderedPageBreak/>
        <w:t>[о], [у], [и] и согласных раннего онтогенеза: [м], [м], [н], [н], [п], [п'], [т], [т'], [ф] [ф], [в], [в], [б], [б], [к], [к], [г], [г], [х], [х]</w:t>
      </w:r>
      <w:r w:rsidRPr="003E5B74">
        <w:rPr>
          <w:rFonts w:ascii="Times New Roman" w:hAnsi="Times New Roman" w:cs="Times New Roman"/>
          <w:sz w:val="28"/>
          <w:szCs w:val="28"/>
          <w:vertAlign w:val="superscript"/>
        </w:rPr>
        <w:footnoteReference w:id="2"/>
      </w:r>
      <w:r w:rsidRPr="003E5B74">
        <w:rPr>
          <w:rFonts w:ascii="Times New Roman" w:hAnsi="Times New Roman" w:cs="Times New Roman"/>
          <w:sz w:val="28"/>
          <w:szCs w:val="28"/>
        </w:rPr>
        <w:t>.</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Воспитывать правильный, умеренный темп речи.</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Развивать интонационную выразительность, ритмичность речи.</w:t>
      </w:r>
    </w:p>
    <w:p w:rsidR="006A720E" w:rsidRPr="003E5B74" w:rsidRDefault="006A720E" w:rsidP="005109D6">
      <w:pPr>
        <w:pStyle w:val="60"/>
        <w:shd w:val="clear" w:color="auto" w:fill="auto"/>
        <w:spacing w:line="240" w:lineRule="auto"/>
        <w:ind w:firstLine="567"/>
        <w:contextualSpacing/>
        <w:jc w:val="left"/>
        <w:rPr>
          <w:rFonts w:ascii="Times New Roman" w:hAnsi="Times New Roman" w:cs="Times New Roman"/>
          <w:sz w:val="28"/>
          <w:szCs w:val="28"/>
        </w:rPr>
      </w:pPr>
      <w:r w:rsidRPr="003E5B74">
        <w:rPr>
          <w:rFonts w:ascii="Times New Roman" w:hAnsi="Times New Roman" w:cs="Times New Roman"/>
          <w:sz w:val="28"/>
          <w:szCs w:val="28"/>
        </w:rPr>
        <w:t>Развитие речевого общения и разговорной диалогической речи.</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Воспитывать потребность в речевом общении.</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Формировать умение заканчивать фразу, учить договаривать за взрослым слова и словосочетания в потешках, упражнениях, стихотворениях.</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Формировать умение отвечать на вопросы по прослушанным сказкам.</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Учить отвечать на вопросы по предметной, сюжетной картинкам, по демонстрации действий.</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Развивать умение передавать содержание знакомой сказки по серии картинок с помощью логопеда.</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Заучивать небольшие песенки, потешки, стихотворения с опорой на картинки. Развивать эмоционально-выразительные жесты и мимику.</w:t>
      </w:r>
    </w:p>
    <w:p w:rsidR="006A720E" w:rsidRPr="003E5B74" w:rsidRDefault="006A720E" w:rsidP="005109D6">
      <w:pPr>
        <w:pStyle w:val="12"/>
        <w:keepNext/>
        <w:keepLines/>
        <w:shd w:val="clear" w:color="auto" w:fill="auto"/>
        <w:spacing w:line="240" w:lineRule="auto"/>
        <w:ind w:firstLine="567"/>
        <w:jc w:val="both"/>
        <w:rPr>
          <w:rFonts w:ascii="Times New Roman" w:hAnsi="Times New Roman" w:cs="Times New Roman"/>
          <w:sz w:val="28"/>
          <w:szCs w:val="28"/>
        </w:rPr>
      </w:pPr>
      <w:bookmarkStart w:id="18" w:name="bookmark21"/>
      <w:r w:rsidRPr="003E5B74">
        <w:rPr>
          <w:rFonts w:ascii="Times New Roman" w:hAnsi="Times New Roman" w:cs="Times New Roman"/>
          <w:sz w:val="28"/>
          <w:szCs w:val="28"/>
        </w:rPr>
        <w:t xml:space="preserve">                     Речевой  материал для логопедических занятий</w:t>
      </w:r>
      <w:bookmarkEnd w:id="18"/>
    </w:p>
    <w:p w:rsidR="006A720E" w:rsidRPr="003E5B74" w:rsidRDefault="006A720E" w:rsidP="005109D6">
      <w:pPr>
        <w:spacing w:after="0" w:line="240" w:lineRule="auto"/>
        <w:ind w:firstLine="567"/>
        <w:jc w:val="both"/>
        <w:rPr>
          <w:rFonts w:ascii="Times New Roman" w:hAnsi="Times New Roman" w:cs="Times New Roman"/>
          <w:sz w:val="28"/>
          <w:szCs w:val="28"/>
        </w:rPr>
      </w:pPr>
      <w:r w:rsidRPr="003E5B74">
        <w:rPr>
          <w:rStyle w:val="aa"/>
          <w:rFonts w:eastAsia="Calibri"/>
          <w:sz w:val="28"/>
          <w:szCs w:val="28"/>
        </w:rPr>
        <w:t>Имена существительные,</w:t>
      </w:r>
      <w:r w:rsidRPr="003E5B74">
        <w:rPr>
          <w:rFonts w:ascii="Times New Roman" w:hAnsi="Times New Roman" w:cs="Times New Roman"/>
          <w:sz w:val="28"/>
          <w:szCs w:val="28"/>
        </w:rPr>
        <w:t xml:space="preserve"> мама, папа, бабушка, дедушка, сын, дочь; мяч, кубик, кукла, машинка, мишка, колесо, голова, рука, нога, лапа; глаз, нос, рот, ухо, спина, живот; мыло, щетка, полотенце; брюки, рубашка, платье, кофта, куртка, шапка, шарф, носки, колготки, рукав, карман, пуговица; ботинки, туфли, тапки, сапоги; стол, стул, кровать, шкаф, спина, полка; каша, суп, сок, чай, молоко, хлеб; тарелка, чашка, ложка, вилка; петух, курица, цыпленок, утка, утенок, гусь, хвост, крыло, клюв; кот, собака, котенок, щенок, корова, коза, рога; волк, лиса, лисенок, заяц, медведь; грач, грачонок, голубь, ворона, воробей, гнездо; машина, автобус, трамвай, троллейбус, метро, руль, сиденье; мак, лютик, клевер, ромашка, одуванчик, цветок, лист, трава, дерево, лето, вода, небо, солнце, туча, ветер, дождь, лужа; бабочка, жук, муха; квадрат, круг, треугольник, куб, шар, день, ночь.</w:t>
      </w:r>
    </w:p>
    <w:p w:rsidR="006A720E" w:rsidRPr="003E5B74" w:rsidRDefault="006A720E" w:rsidP="005109D6">
      <w:pPr>
        <w:spacing w:after="0" w:line="240" w:lineRule="auto"/>
        <w:ind w:firstLine="567"/>
        <w:jc w:val="both"/>
        <w:rPr>
          <w:rFonts w:ascii="Times New Roman" w:hAnsi="Times New Roman" w:cs="Times New Roman"/>
          <w:sz w:val="28"/>
          <w:szCs w:val="28"/>
        </w:rPr>
      </w:pPr>
      <w:r w:rsidRPr="003E5B74">
        <w:rPr>
          <w:rStyle w:val="aa"/>
          <w:rFonts w:eastAsia="Calibri"/>
          <w:sz w:val="28"/>
          <w:szCs w:val="28"/>
        </w:rPr>
        <w:t>Глаголы,</w:t>
      </w:r>
      <w:r w:rsidRPr="003E5B74">
        <w:rPr>
          <w:rFonts w:ascii="Times New Roman" w:hAnsi="Times New Roman" w:cs="Times New Roman"/>
          <w:sz w:val="28"/>
          <w:szCs w:val="28"/>
        </w:rPr>
        <w:t xml:space="preserve"> есть, пить, спать, сидеть, ходить, лежать, играть, одеваться, умываться, причесываться, обувать, кормить, купать, давать, петь, танцевать, прыгать, бегать, бросать, катать, летать, расти, рисовать, смотреть, говорить, считать, слушать.</w:t>
      </w:r>
    </w:p>
    <w:p w:rsidR="006A720E" w:rsidRPr="003E5B74" w:rsidRDefault="006A720E" w:rsidP="005109D6">
      <w:pPr>
        <w:spacing w:after="0" w:line="240" w:lineRule="auto"/>
        <w:ind w:firstLine="567"/>
        <w:jc w:val="both"/>
        <w:rPr>
          <w:rFonts w:ascii="Times New Roman" w:hAnsi="Times New Roman" w:cs="Times New Roman"/>
          <w:sz w:val="28"/>
          <w:szCs w:val="28"/>
        </w:rPr>
      </w:pPr>
      <w:r w:rsidRPr="003E5B74">
        <w:rPr>
          <w:rStyle w:val="aa"/>
          <w:rFonts w:eastAsia="Calibri"/>
          <w:sz w:val="28"/>
          <w:szCs w:val="28"/>
        </w:rPr>
        <w:t>Имена прилагательные,</w:t>
      </w:r>
      <w:r w:rsidRPr="003E5B74">
        <w:rPr>
          <w:rFonts w:ascii="Times New Roman" w:hAnsi="Times New Roman" w:cs="Times New Roman"/>
          <w:sz w:val="28"/>
          <w:szCs w:val="28"/>
        </w:rPr>
        <w:t xml:space="preserve"> красный, желтый, зеленый, синий, большой, маленький, хороший, плохой, сладкий, кислый, вкусный, горячий, холодный, любимый, мамин, папин.</w:t>
      </w:r>
    </w:p>
    <w:p w:rsidR="006A720E" w:rsidRPr="003E5B74" w:rsidRDefault="006A720E" w:rsidP="005109D6">
      <w:pPr>
        <w:pStyle w:val="72"/>
        <w:shd w:val="clear" w:color="auto" w:fill="auto"/>
        <w:spacing w:line="240" w:lineRule="auto"/>
        <w:ind w:firstLine="567"/>
        <w:rPr>
          <w:rFonts w:ascii="Times New Roman" w:hAnsi="Times New Roman" w:cs="Times New Roman"/>
          <w:sz w:val="28"/>
          <w:szCs w:val="28"/>
        </w:rPr>
      </w:pPr>
      <w:r w:rsidRPr="003E5B74">
        <w:rPr>
          <w:rFonts w:ascii="Times New Roman" w:hAnsi="Times New Roman" w:cs="Times New Roman"/>
          <w:sz w:val="28"/>
          <w:szCs w:val="28"/>
        </w:rPr>
        <w:t>Имена числительные,</w:t>
      </w:r>
      <w:r w:rsidRPr="003E5B74">
        <w:rPr>
          <w:rStyle w:val="73"/>
          <w:rFonts w:ascii="Times New Roman" w:hAnsi="Times New Roman" w:cs="Times New Roman"/>
          <w:sz w:val="28"/>
          <w:szCs w:val="28"/>
        </w:rPr>
        <w:t xml:space="preserve"> один, два, три.</w:t>
      </w:r>
    </w:p>
    <w:p w:rsidR="006A720E" w:rsidRPr="003E5B74" w:rsidRDefault="006A720E" w:rsidP="005109D6">
      <w:pPr>
        <w:spacing w:after="0" w:line="240" w:lineRule="auto"/>
        <w:ind w:firstLine="567"/>
        <w:jc w:val="both"/>
        <w:rPr>
          <w:rFonts w:ascii="Times New Roman" w:hAnsi="Times New Roman" w:cs="Times New Roman"/>
          <w:sz w:val="28"/>
          <w:szCs w:val="28"/>
        </w:rPr>
      </w:pPr>
      <w:r w:rsidRPr="003E5B74">
        <w:rPr>
          <w:rStyle w:val="aa"/>
          <w:rFonts w:eastAsia="Calibri"/>
          <w:sz w:val="28"/>
          <w:szCs w:val="28"/>
        </w:rPr>
        <w:t>Местоимения,</w:t>
      </w:r>
      <w:r w:rsidRPr="003E5B74">
        <w:rPr>
          <w:rFonts w:ascii="Times New Roman" w:hAnsi="Times New Roman" w:cs="Times New Roman"/>
          <w:sz w:val="28"/>
          <w:szCs w:val="28"/>
        </w:rPr>
        <w:t xml:space="preserve"> я, мы, ты, вы, он, она, они, мой, моя, мне, меня.</w:t>
      </w:r>
    </w:p>
    <w:p w:rsidR="006A720E" w:rsidRPr="003E5B74" w:rsidRDefault="006A720E" w:rsidP="005109D6">
      <w:pPr>
        <w:spacing w:after="0" w:line="240" w:lineRule="auto"/>
        <w:ind w:firstLine="567"/>
        <w:jc w:val="both"/>
        <w:rPr>
          <w:rFonts w:ascii="Times New Roman" w:hAnsi="Times New Roman" w:cs="Times New Roman"/>
          <w:sz w:val="28"/>
          <w:szCs w:val="28"/>
        </w:rPr>
      </w:pPr>
      <w:r w:rsidRPr="003E5B74">
        <w:rPr>
          <w:rStyle w:val="aa"/>
          <w:rFonts w:eastAsia="Calibri"/>
          <w:sz w:val="28"/>
          <w:szCs w:val="28"/>
        </w:rPr>
        <w:t>Наречия</w:t>
      </w:r>
      <w:r w:rsidRPr="003E5B74">
        <w:rPr>
          <w:rFonts w:ascii="Times New Roman" w:hAnsi="Times New Roman" w:cs="Times New Roman"/>
          <w:sz w:val="28"/>
          <w:szCs w:val="28"/>
        </w:rPr>
        <w:t>, вот, тут, там, здесь, вверху, внизу, впереди, сзади, хорошо, плохо, вкусно, тепло, холодно, много, мало, больше, меньше.</w:t>
      </w:r>
    </w:p>
    <w:p w:rsidR="006A720E" w:rsidRPr="003E5B74" w:rsidRDefault="006A720E" w:rsidP="005109D6">
      <w:pPr>
        <w:spacing w:after="0" w:line="240" w:lineRule="auto"/>
        <w:ind w:firstLine="567"/>
        <w:jc w:val="both"/>
        <w:rPr>
          <w:rFonts w:ascii="Times New Roman" w:hAnsi="Times New Roman" w:cs="Times New Roman"/>
          <w:sz w:val="28"/>
          <w:szCs w:val="28"/>
        </w:rPr>
      </w:pPr>
      <w:r w:rsidRPr="003E5B74">
        <w:rPr>
          <w:rStyle w:val="aa"/>
          <w:rFonts w:eastAsia="Calibri"/>
          <w:sz w:val="28"/>
          <w:szCs w:val="28"/>
        </w:rPr>
        <w:t>Предлоги</w:t>
      </w:r>
      <w:r w:rsidRPr="003E5B74">
        <w:rPr>
          <w:rFonts w:ascii="Times New Roman" w:hAnsi="Times New Roman" w:cs="Times New Roman"/>
          <w:sz w:val="28"/>
          <w:szCs w:val="28"/>
        </w:rPr>
        <w:t>, в, на, у.</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Style w:val="a9"/>
          <w:sz w:val="28"/>
          <w:szCs w:val="28"/>
        </w:rPr>
        <w:t>Рекомендуемые игры и игровые упражнения.</w:t>
      </w:r>
      <w:r w:rsidRPr="003E5B74">
        <w:rPr>
          <w:rFonts w:ascii="Times New Roman" w:hAnsi="Times New Roman" w:cs="Times New Roman"/>
          <w:sz w:val="28"/>
          <w:szCs w:val="28"/>
        </w:rPr>
        <w:t xml:space="preserve"> «Как рычат мишки?», «Хлопки», «Поручение», «Покажи и назови», «Илюшины игрушки», «Один, одна, одно», «Что делает?», «Оденем куклу», «Большой-маленький», «Четвертый лишний», «Для чего нужны?», «Внимательные ушки», «Кто где?», «У кого?», «Кто в домике живет?», «Один, два, три», «Разноцветные флажки», «Мой, моя», «Будь внимательным», «Воробьишки» и др. , «Толстый и тонкий»</w:t>
      </w:r>
      <w:r w:rsidRPr="003E5B74">
        <w:rPr>
          <w:rFonts w:ascii="Times New Roman" w:hAnsi="Times New Roman" w:cs="Times New Roman"/>
          <w:sz w:val="28"/>
          <w:szCs w:val="28"/>
          <w:vertAlign w:val="superscript"/>
        </w:rPr>
        <w:footnoteReference w:id="3"/>
      </w:r>
      <w:r w:rsidRPr="003E5B74">
        <w:rPr>
          <w:rFonts w:ascii="Times New Roman" w:hAnsi="Times New Roman" w:cs="Times New Roman"/>
          <w:sz w:val="28"/>
          <w:szCs w:val="28"/>
        </w:rPr>
        <w:t>.</w:t>
      </w:r>
    </w:p>
    <w:p w:rsidR="006A720E" w:rsidRPr="003E5B74" w:rsidRDefault="006A720E" w:rsidP="005109D6">
      <w:pPr>
        <w:spacing w:after="0" w:line="240" w:lineRule="auto"/>
        <w:ind w:firstLine="567"/>
        <w:contextualSpacing/>
        <w:jc w:val="both"/>
        <w:rPr>
          <w:rFonts w:ascii="Times New Roman" w:hAnsi="Times New Roman" w:cs="Times New Roman"/>
          <w:sz w:val="28"/>
          <w:szCs w:val="28"/>
        </w:rPr>
      </w:pPr>
      <w:r w:rsidRPr="003E5B74">
        <w:rPr>
          <w:rStyle w:val="a9"/>
          <w:sz w:val="28"/>
          <w:szCs w:val="28"/>
        </w:rPr>
        <w:lastRenderedPageBreak/>
        <w:t>Рекомендуемые картины для рассматривания.</w:t>
      </w:r>
      <w:r w:rsidRPr="003E5B74">
        <w:rPr>
          <w:rFonts w:ascii="Times New Roman" w:hAnsi="Times New Roman" w:cs="Times New Roman"/>
          <w:sz w:val="28"/>
          <w:szCs w:val="28"/>
        </w:rPr>
        <w:t xml:space="preserve"> «Птичий двор», «Собака со щенятами», «Кошка с котятами»,</w:t>
      </w:r>
      <w:r w:rsidRPr="003E5B74">
        <w:rPr>
          <w:rFonts w:ascii="Times New Roman" w:hAnsi="Times New Roman" w:cs="Times New Roman"/>
          <w:sz w:val="28"/>
          <w:szCs w:val="28"/>
          <w:vertAlign w:val="superscript"/>
        </w:rPr>
        <w:footnoteReference w:id="4"/>
      </w:r>
      <w:r w:rsidRPr="003E5B74">
        <w:rPr>
          <w:rFonts w:ascii="Times New Roman" w:hAnsi="Times New Roman" w:cs="Times New Roman"/>
          <w:sz w:val="28"/>
          <w:szCs w:val="28"/>
        </w:rPr>
        <w:t xml:space="preserve"> «Мы играем», «В песочнице»</w:t>
      </w:r>
      <w:r w:rsidRPr="003E5B74">
        <w:rPr>
          <w:rFonts w:ascii="Times New Roman" w:hAnsi="Times New Roman" w:cs="Times New Roman"/>
          <w:sz w:val="28"/>
          <w:szCs w:val="28"/>
          <w:vertAlign w:val="superscript"/>
        </w:rPr>
        <w:footnoteReference w:id="5"/>
      </w:r>
    </w:p>
    <w:p w:rsidR="006A720E" w:rsidRPr="003E5B74" w:rsidRDefault="006A720E" w:rsidP="005109D6">
      <w:pPr>
        <w:pStyle w:val="12"/>
        <w:keepNext/>
        <w:keepLines/>
        <w:shd w:val="clear" w:color="auto" w:fill="auto"/>
        <w:spacing w:line="240" w:lineRule="auto"/>
        <w:ind w:firstLine="567"/>
        <w:jc w:val="both"/>
        <w:rPr>
          <w:rFonts w:ascii="Times New Roman" w:hAnsi="Times New Roman" w:cs="Times New Roman"/>
          <w:b/>
          <w:sz w:val="28"/>
          <w:szCs w:val="28"/>
        </w:rPr>
      </w:pPr>
      <w:bookmarkStart w:id="19" w:name="bookmark22"/>
      <w:r w:rsidRPr="003E5B74">
        <w:rPr>
          <w:rFonts w:ascii="Times New Roman" w:hAnsi="Times New Roman" w:cs="Times New Roman"/>
          <w:b/>
          <w:sz w:val="28"/>
          <w:szCs w:val="28"/>
        </w:rPr>
        <w:t>Организация предметно-пространственной развивающей среды</w:t>
      </w:r>
      <w:bookmarkEnd w:id="19"/>
    </w:p>
    <w:p w:rsidR="0002419F" w:rsidRPr="003E5B74" w:rsidRDefault="0002419F" w:rsidP="005109D6">
      <w:pPr>
        <w:pStyle w:val="12"/>
        <w:keepNext/>
        <w:keepLines/>
        <w:shd w:val="clear" w:color="auto" w:fill="auto"/>
        <w:spacing w:line="240" w:lineRule="auto"/>
        <w:ind w:firstLine="567"/>
        <w:jc w:val="both"/>
        <w:rPr>
          <w:rFonts w:ascii="Times New Roman" w:hAnsi="Times New Roman" w:cs="Times New Roman"/>
          <w:b/>
          <w:sz w:val="28"/>
          <w:szCs w:val="28"/>
        </w:rPr>
      </w:pPr>
    </w:p>
    <w:p w:rsidR="006A720E" w:rsidRPr="003E5B74" w:rsidRDefault="006A720E" w:rsidP="005109D6">
      <w:pPr>
        <w:pStyle w:val="72"/>
        <w:shd w:val="clear" w:color="auto" w:fill="auto"/>
        <w:spacing w:line="240" w:lineRule="auto"/>
        <w:ind w:firstLine="567"/>
        <w:rPr>
          <w:rFonts w:ascii="Times New Roman" w:hAnsi="Times New Roman" w:cs="Times New Roman"/>
          <w:sz w:val="28"/>
          <w:szCs w:val="28"/>
        </w:rPr>
      </w:pPr>
      <w:r w:rsidRPr="003E5B74">
        <w:rPr>
          <w:rFonts w:ascii="Times New Roman" w:hAnsi="Times New Roman" w:cs="Times New Roman"/>
          <w:sz w:val="28"/>
          <w:szCs w:val="28"/>
        </w:rPr>
        <w:t xml:space="preserve">            Центр речевого и креативного развития в кабинете логопеда</w:t>
      </w:r>
    </w:p>
    <w:p w:rsidR="006A720E" w:rsidRPr="003E5B74" w:rsidRDefault="006A720E" w:rsidP="005109D6">
      <w:pPr>
        <w:numPr>
          <w:ilvl w:val="0"/>
          <w:numId w:val="7"/>
        </w:numPr>
        <w:tabs>
          <w:tab w:val="left" w:pos="956"/>
        </w:tabs>
        <w:spacing w:after="0" w:line="240" w:lineRule="auto"/>
        <w:ind w:firstLine="567"/>
        <w:jc w:val="both"/>
        <w:rPr>
          <w:rFonts w:ascii="Times New Roman" w:hAnsi="Times New Roman" w:cs="Times New Roman"/>
          <w:sz w:val="28"/>
          <w:szCs w:val="28"/>
        </w:rPr>
      </w:pPr>
      <w:r w:rsidRPr="003E5B74">
        <w:rPr>
          <w:rFonts w:ascii="Times New Roman" w:hAnsi="Times New Roman" w:cs="Times New Roman"/>
          <w:sz w:val="28"/>
          <w:szCs w:val="28"/>
        </w:rPr>
        <w:t>Зеркало с лампой дополнительного освещения.</w:t>
      </w:r>
    </w:p>
    <w:p w:rsidR="006A720E" w:rsidRPr="003E5B74" w:rsidRDefault="006A720E" w:rsidP="005109D6">
      <w:pPr>
        <w:numPr>
          <w:ilvl w:val="0"/>
          <w:numId w:val="7"/>
        </w:numPr>
        <w:tabs>
          <w:tab w:val="left" w:pos="985"/>
        </w:tabs>
        <w:spacing w:after="0" w:line="240" w:lineRule="auto"/>
        <w:ind w:firstLine="567"/>
        <w:jc w:val="both"/>
        <w:rPr>
          <w:rFonts w:ascii="Times New Roman" w:hAnsi="Times New Roman" w:cs="Times New Roman"/>
          <w:sz w:val="28"/>
          <w:szCs w:val="28"/>
        </w:rPr>
      </w:pPr>
      <w:r w:rsidRPr="003E5B74">
        <w:rPr>
          <w:rFonts w:ascii="Times New Roman" w:hAnsi="Times New Roman" w:cs="Times New Roman"/>
          <w:sz w:val="28"/>
          <w:szCs w:val="28"/>
        </w:rPr>
        <w:t>Скамеечка для занятий у зеркала.</w:t>
      </w:r>
    </w:p>
    <w:p w:rsidR="006A720E" w:rsidRPr="003E5B74" w:rsidRDefault="006A720E" w:rsidP="005109D6">
      <w:pPr>
        <w:numPr>
          <w:ilvl w:val="0"/>
          <w:numId w:val="7"/>
        </w:numPr>
        <w:tabs>
          <w:tab w:val="left" w:pos="1153"/>
        </w:tabs>
        <w:spacing w:after="0" w:line="240" w:lineRule="auto"/>
        <w:ind w:firstLine="567"/>
        <w:jc w:val="both"/>
        <w:rPr>
          <w:rFonts w:ascii="Times New Roman" w:hAnsi="Times New Roman" w:cs="Times New Roman"/>
          <w:sz w:val="28"/>
          <w:szCs w:val="28"/>
        </w:rPr>
      </w:pPr>
      <w:r w:rsidRPr="003E5B74">
        <w:rPr>
          <w:rFonts w:ascii="Times New Roman" w:hAnsi="Times New Roman" w:cs="Times New Roman"/>
          <w:sz w:val="28"/>
          <w:szCs w:val="28"/>
        </w:rPr>
        <w:t>Крупные предметные картинки по изучаемым лексическим темам (одномоментно в уголке представлено не более двух лексических тем).</w:t>
      </w:r>
    </w:p>
    <w:p w:rsidR="006A720E" w:rsidRPr="003E5B74" w:rsidRDefault="006A720E" w:rsidP="005109D6">
      <w:pPr>
        <w:numPr>
          <w:ilvl w:val="0"/>
          <w:numId w:val="7"/>
        </w:numPr>
        <w:tabs>
          <w:tab w:val="left" w:pos="975"/>
        </w:tabs>
        <w:spacing w:after="0" w:line="240" w:lineRule="auto"/>
        <w:ind w:firstLine="567"/>
        <w:jc w:val="both"/>
        <w:rPr>
          <w:rFonts w:ascii="Times New Roman" w:hAnsi="Times New Roman" w:cs="Times New Roman"/>
          <w:sz w:val="28"/>
          <w:szCs w:val="28"/>
        </w:rPr>
      </w:pPr>
      <w:r w:rsidRPr="003E5B74">
        <w:rPr>
          <w:rFonts w:ascii="Times New Roman" w:hAnsi="Times New Roman" w:cs="Times New Roman"/>
          <w:sz w:val="28"/>
          <w:szCs w:val="28"/>
        </w:rPr>
        <w:t>Книжки-раскладушки по изучаемым лексическим темам.</w:t>
      </w:r>
    </w:p>
    <w:p w:rsidR="006A720E" w:rsidRPr="003E5B74" w:rsidRDefault="006A720E" w:rsidP="005109D6">
      <w:pPr>
        <w:numPr>
          <w:ilvl w:val="0"/>
          <w:numId w:val="7"/>
        </w:numPr>
        <w:tabs>
          <w:tab w:val="left" w:pos="1038"/>
        </w:tabs>
        <w:spacing w:after="0" w:line="240" w:lineRule="auto"/>
        <w:ind w:firstLine="567"/>
        <w:jc w:val="both"/>
        <w:rPr>
          <w:rFonts w:ascii="Times New Roman" w:hAnsi="Times New Roman" w:cs="Times New Roman"/>
          <w:sz w:val="28"/>
          <w:szCs w:val="28"/>
        </w:rPr>
      </w:pPr>
      <w:r w:rsidRPr="003E5B74">
        <w:rPr>
          <w:rFonts w:ascii="Times New Roman" w:hAnsi="Times New Roman" w:cs="Times New Roman"/>
          <w:sz w:val="28"/>
          <w:szCs w:val="28"/>
        </w:rPr>
        <w:t>Книжки-малышки с народными потешками и колыбельными песенками и яркими картинками.</w:t>
      </w:r>
    </w:p>
    <w:p w:rsidR="006A720E" w:rsidRPr="003E5B74" w:rsidRDefault="006A720E" w:rsidP="005109D6">
      <w:pPr>
        <w:numPr>
          <w:ilvl w:val="0"/>
          <w:numId w:val="7"/>
        </w:numPr>
        <w:tabs>
          <w:tab w:val="left" w:pos="970"/>
        </w:tabs>
        <w:spacing w:after="0" w:line="240" w:lineRule="auto"/>
        <w:ind w:firstLine="567"/>
        <w:jc w:val="both"/>
        <w:rPr>
          <w:rFonts w:ascii="Times New Roman" w:hAnsi="Times New Roman" w:cs="Times New Roman"/>
          <w:sz w:val="28"/>
          <w:szCs w:val="28"/>
        </w:rPr>
      </w:pPr>
      <w:r w:rsidRPr="003E5B74">
        <w:rPr>
          <w:rFonts w:ascii="Times New Roman" w:hAnsi="Times New Roman" w:cs="Times New Roman"/>
          <w:sz w:val="28"/>
          <w:szCs w:val="28"/>
        </w:rPr>
        <w:t>Простые сюжетные картинки (3—4 картинки одномоментно).</w:t>
      </w:r>
    </w:p>
    <w:p w:rsidR="006A720E" w:rsidRPr="003E5B74" w:rsidRDefault="006A720E" w:rsidP="005109D6">
      <w:pPr>
        <w:numPr>
          <w:ilvl w:val="0"/>
          <w:numId w:val="7"/>
        </w:numPr>
        <w:tabs>
          <w:tab w:val="left" w:pos="980"/>
        </w:tabs>
        <w:spacing w:after="0" w:line="240" w:lineRule="auto"/>
        <w:ind w:firstLine="567"/>
        <w:jc w:val="both"/>
        <w:rPr>
          <w:rFonts w:ascii="Times New Roman" w:hAnsi="Times New Roman" w:cs="Times New Roman"/>
          <w:sz w:val="28"/>
          <w:szCs w:val="28"/>
        </w:rPr>
      </w:pPr>
      <w:r w:rsidRPr="003E5B74">
        <w:rPr>
          <w:rFonts w:ascii="Times New Roman" w:hAnsi="Times New Roman" w:cs="Times New Roman"/>
          <w:sz w:val="28"/>
          <w:szCs w:val="28"/>
        </w:rPr>
        <w:t>Серии сюжетных картинок.</w:t>
      </w:r>
    </w:p>
    <w:p w:rsidR="006A720E" w:rsidRPr="003E5B74" w:rsidRDefault="006A720E" w:rsidP="005109D6">
      <w:pPr>
        <w:numPr>
          <w:ilvl w:val="0"/>
          <w:numId w:val="7"/>
        </w:numPr>
        <w:tabs>
          <w:tab w:val="left" w:pos="980"/>
        </w:tabs>
        <w:spacing w:after="0" w:line="240" w:lineRule="auto"/>
        <w:ind w:firstLine="567"/>
        <w:jc w:val="both"/>
        <w:rPr>
          <w:rFonts w:ascii="Times New Roman" w:hAnsi="Times New Roman" w:cs="Times New Roman"/>
          <w:sz w:val="28"/>
          <w:szCs w:val="28"/>
        </w:rPr>
      </w:pPr>
      <w:r w:rsidRPr="003E5B74">
        <w:rPr>
          <w:rFonts w:ascii="Times New Roman" w:hAnsi="Times New Roman" w:cs="Times New Roman"/>
          <w:sz w:val="28"/>
          <w:szCs w:val="28"/>
        </w:rPr>
        <w:t>Парные картинки по изучаемым лексическим темам (одинаковые предметы и объекты и отличающиеся по размеру и цвету предметы и объекты).</w:t>
      </w:r>
    </w:p>
    <w:p w:rsidR="006A720E" w:rsidRPr="003E5B74" w:rsidRDefault="006A720E" w:rsidP="005109D6">
      <w:pPr>
        <w:numPr>
          <w:ilvl w:val="0"/>
          <w:numId w:val="7"/>
        </w:numPr>
        <w:tabs>
          <w:tab w:val="left" w:pos="980"/>
        </w:tabs>
        <w:spacing w:after="0" w:line="240" w:lineRule="auto"/>
        <w:ind w:firstLine="567"/>
        <w:jc w:val="both"/>
        <w:rPr>
          <w:rFonts w:ascii="Times New Roman" w:hAnsi="Times New Roman" w:cs="Times New Roman"/>
          <w:sz w:val="28"/>
          <w:szCs w:val="28"/>
        </w:rPr>
      </w:pPr>
      <w:r w:rsidRPr="003E5B74">
        <w:rPr>
          <w:rFonts w:ascii="Times New Roman" w:hAnsi="Times New Roman" w:cs="Times New Roman"/>
          <w:sz w:val="28"/>
          <w:szCs w:val="28"/>
        </w:rPr>
        <w:t>«Алгоритм» описания игрушки.</w:t>
      </w:r>
    </w:p>
    <w:p w:rsidR="006A720E" w:rsidRPr="003E5B74" w:rsidRDefault="006A720E" w:rsidP="005109D6">
      <w:pPr>
        <w:numPr>
          <w:ilvl w:val="0"/>
          <w:numId w:val="7"/>
        </w:numPr>
        <w:tabs>
          <w:tab w:val="left" w:pos="1081"/>
        </w:tabs>
        <w:spacing w:after="0" w:line="240" w:lineRule="auto"/>
        <w:ind w:firstLine="567"/>
        <w:jc w:val="both"/>
        <w:rPr>
          <w:rFonts w:ascii="Times New Roman" w:hAnsi="Times New Roman" w:cs="Times New Roman"/>
          <w:sz w:val="28"/>
          <w:szCs w:val="28"/>
        </w:rPr>
      </w:pPr>
      <w:r w:rsidRPr="003E5B74">
        <w:rPr>
          <w:rFonts w:ascii="Times New Roman" w:hAnsi="Times New Roman" w:cs="Times New Roman"/>
          <w:sz w:val="28"/>
          <w:szCs w:val="28"/>
        </w:rPr>
        <w:t>«Лото» (для маленьких) по изучаемым темам.</w:t>
      </w:r>
    </w:p>
    <w:p w:rsidR="006A720E" w:rsidRPr="003E5B74" w:rsidRDefault="006A720E" w:rsidP="005109D6">
      <w:pPr>
        <w:numPr>
          <w:ilvl w:val="0"/>
          <w:numId w:val="7"/>
        </w:numPr>
        <w:tabs>
          <w:tab w:val="left" w:pos="1124"/>
        </w:tabs>
        <w:spacing w:after="0" w:line="240" w:lineRule="auto"/>
        <w:ind w:firstLine="567"/>
        <w:jc w:val="both"/>
        <w:rPr>
          <w:rFonts w:ascii="Times New Roman" w:hAnsi="Times New Roman" w:cs="Times New Roman"/>
          <w:sz w:val="28"/>
          <w:szCs w:val="28"/>
        </w:rPr>
      </w:pPr>
      <w:r w:rsidRPr="003E5B74">
        <w:rPr>
          <w:rFonts w:ascii="Times New Roman" w:hAnsi="Times New Roman" w:cs="Times New Roman"/>
          <w:sz w:val="28"/>
          <w:szCs w:val="28"/>
        </w:rPr>
        <w:t>«Любимые сказки» для младшей логопедической группы (СПб.: ДЕТСТВО- ПРЕСС, 2009).</w:t>
      </w:r>
    </w:p>
    <w:p w:rsidR="006A720E" w:rsidRPr="003E5B74" w:rsidRDefault="006A720E" w:rsidP="005109D6">
      <w:pPr>
        <w:numPr>
          <w:ilvl w:val="0"/>
          <w:numId w:val="7"/>
        </w:numPr>
        <w:tabs>
          <w:tab w:val="left" w:pos="1239"/>
        </w:tabs>
        <w:spacing w:after="0" w:line="240" w:lineRule="auto"/>
        <w:ind w:firstLine="567"/>
        <w:jc w:val="both"/>
        <w:rPr>
          <w:rFonts w:ascii="Times New Roman" w:hAnsi="Times New Roman" w:cs="Times New Roman"/>
          <w:sz w:val="28"/>
          <w:szCs w:val="28"/>
        </w:rPr>
      </w:pPr>
      <w:r w:rsidRPr="003E5B74">
        <w:rPr>
          <w:rFonts w:ascii="Times New Roman" w:hAnsi="Times New Roman" w:cs="Times New Roman"/>
          <w:sz w:val="28"/>
          <w:szCs w:val="28"/>
        </w:rPr>
        <w:t>Книжки-игрушки издательств «ОЛМА-ПРЕСС» и «Белфакс» (сказки «Репка», «Курочка Ряба», «Волк и козлята»).</w:t>
      </w:r>
    </w:p>
    <w:p w:rsidR="006A720E" w:rsidRPr="003E5B74" w:rsidRDefault="006A720E" w:rsidP="005109D6">
      <w:pPr>
        <w:numPr>
          <w:ilvl w:val="0"/>
          <w:numId w:val="7"/>
        </w:numPr>
        <w:tabs>
          <w:tab w:val="left" w:pos="1090"/>
        </w:tabs>
        <w:spacing w:after="0" w:line="240" w:lineRule="auto"/>
        <w:ind w:firstLine="567"/>
        <w:jc w:val="both"/>
        <w:rPr>
          <w:rFonts w:ascii="Times New Roman" w:hAnsi="Times New Roman" w:cs="Times New Roman"/>
          <w:sz w:val="28"/>
          <w:szCs w:val="28"/>
        </w:rPr>
      </w:pPr>
      <w:r w:rsidRPr="003E5B74">
        <w:rPr>
          <w:rFonts w:ascii="Times New Roman" w:hAnsi="Times New Roman" w:cs="Times New Roman"/>
          <w:sz w:val="28"/>
          <w:szCs w:val="28"/>
        </w:rPr>
        <w:t>«Играйка 3» (СПб.: ДЕТСТВО-ПРЕСС, 2012) для уточнения математического словаря.</w:t>
      </w:r>
    </w:p>
    <w:p w:rsidR="006A720E" w:rsidRPr="003E5B74" w:rsidRDefault="006A720E" w:rsidP="005109D6">
      <w:pPr>
        <w:numPr>
          <w:ilvl w:val="0"/>
          <w:numId w:val="7"/>
        </w:numPr>
        <w:tabs>
          <w:tab w:val="left" w:pos="1076"/>
        </w:tabs>
        <w:spacing w:after="0" w:line="240" w:lineRule="auto"/>
        <w:ind w:firstLine="567"/>
        <w:jc w:val="both"/>
        <w:rPr>
          <w:rFonts w:ascii="Times New Roman" w:hAnsi="Times New Roman" w:cs="Times New Roman"/>
          <w:sz w:val="28"/>
          <w:szCs w:val="28"/>
        </w:rPr>
      </w:pPr>
      <w:r w:rsidRPr="003E5B74">
        <w:rPr>
          <w:rFonts w:ascii="Times New Roman" w:hAnsi="Times New Roman" w:cs="Times New Roman"/>
          <w:sz w:val="28"/>
          <w:szCs w:val="28"/>
        </w:rPr>
        <w:t>Альбом «Круглый год» (СПб.: ДЕТСТВО-ПРЕСС, 2012).</w:t>
      </w:r>
    </w:p>
    <w:p w:rsidR="006A720E" w:rsidRPr="003E5B74" w:rsidRDefault="006A720E" w:rsidP="005109D6">
      <w:pPr>
        <w:numPr>
          <w:ilvl w:val="0"/>
          <w:numId w:val="7"/>
        </w:numPr>
        <w:tabs>
          <w:tab w:val="left" w:pos="1076"/>
        </w:tabs>
        <w:spacing w:after="0" w:line="240" w:lineRule="auto"/>
        <w:ind w:firstLine="567"/>
        <w:jc w:val="both"/>
        <w:rPr>
          <w:rFonts w:ascii="Times New Roman" w:hAnsi="Times New Roman" w:cs="Times New Roman"/>
          <w:sz w:val="28"/>
          <w:szCs w:val="28"/>
        </w:rPr>
      </w:pPr>
      <w:r w:rsidRPr="003E5B74">
        <w:rPr>
          <w:rFonts w:ascii="Times New Roman" w:hAnsi="Times New Roman" w:cs="Times New Roman"/>
          <w:sz w:val="28"/>
          <w:szCs w:val="28"/>
        </w:rPr>
        <w:t>Альбом «Мир природы. Животные» (СПб.: ДЕТСТВО-ПРЕСС, 2012).</w:t>
      </w:r>
    </w:p>
    <w:p w:rsidR="006A720E" w:rsidRPr="003E5B74" w:rsidRDefault="006A720E" w:rsidP="005109D6">
      <w:pPr>
        <w:numPr>
          <w:ilvl w:val="0"/>
          <w:numId w:val="7"/>
        </w:numPr>
        <w:tabs>
          <w:tab w:val="left" w:pos="1076"/>
        </w:tabs>
        <w:spacing w:after="0" w:line="240" w:lineRule="auto"/>
        <w:ind w:firstLine="567"/>
        <w:jc w:val="both"/>
        <w:rPr>
          <w:rFonts w:ascii="Times New Roman" w:hAnsi="Times New Roman" w:cs="Times New Roman"/>
          <w:sz w:val="28"/>
          <w:szCs w:val="28"/>
        </w:rPr>
      </w:pPr>
      <w:r w:rsidRPr="003E5B74">
        <w:rPr>
          <w:rFonts w:ascii="Times New Roman" w:hAnsi="Times New Roman" w:cs="Times New Roman"/>
          <w:sz w:val="28"/>
          <w:szCs w:val="28"/>
        </w:rPr>
        <w:t>Альбом «Наш детский сад» (СПб.: ДЕТСТВО-ПРЕСС, 2012)</w:t>
      </w:r>
    </w:p>
    <w:p w:rsidR="006A720E" w:rsidRPr="003E5B74" w:rsidRDefault="006A720E" w:rsidP="005109D6">
      <w:pPr>
        <w:numPr>
          <w:ilvl w:val="0"/>
          <w:numId w:val="7"/>
        </w:numPr>
        <w:tabs>
          <w:tab w:val="left" w:pos="1076"/>
        </w:tabs>
        <w:spacing w:after="0" w:line="240" w:lineRule="auto"/>
        <w:ind w:firstLine="567"/>
        <w:jc w:val="both"/>
        <w:rPr>
          <w:rFonts w:ascii="Times New Roman" w:hAnsi="Times New Roman" w:cs="Times New Roman"/>
          <w:sz w:val="28"/>
          <w:szCs w:val="28"/>
        </w:rPr>
      </w:pPr>
      <w:r w:rsidRPr="003E5B74">
        <w:rPr>
          <w:rFonts w:ascii="Times New Roman" w:hAnsi="Times New Roman" w:cs="Times New Roman"/>
          <w:sz w:val="28"/>
          <w:szCs w:val="28"/>
        </w:rPr>
        <w:t>Альбом «Наш детский сад- 2» (СПб.: ДЕТСТВО-ПРЕСС, 2012)</w:t>
      </w:r>
    </w:p>
    <w:p w:rsidR="006A720E" w:rsidRPr="003E5B74" w:rsidRDefault="006A720E" w:rsidP="005109D6">
      <w:pPr>
        <w:numPr>
          <w:ilvl w:val="0"/>
          <w:numId w:val="7"/>
        </w:numPr>
        <w:tabs>
          <w:tab w:val="left" w:pos="1124"/>
        </w:tabs>
        <w:spacing w:after="0" w:line="240" w:lineRule="auto"/>
        <w:ind w:firstLine="567"/>
        <w:jc w:val="both"/>
        <w:rPr>
          <w:rFonts w:ascii="Times New Roman" w:hAnsi="Times New Roman" w:cs="Times New Roman"/>
          <w:sz w:val="28"/>
          <w:szCs w:val="28"/>
        </w:rPr>
      </w:pPr>
      <w:r w:rsidRPr="003E5B74">
        <w:rPr>
          <w:rFonts w:ascii="Times New Roman" w:hAnsi="Times New Roman" w:cs="Times New Roman"/>
          <w:sz w:val="28"/>
          <w:szCs w:val="28"/>
        </w:rPr>
        <w:t>«Веселая артикуляционная гимнастика» с индивидуальным зеркалом (СПб. : ДЕТСТВО-ПРЕСС, 2013).</w:t>
      </w:r>
    </w:p>
    <w:p w:rsidR="006A720E" w:rsidRPr="003E5B74" w:rsidRDefault="006A720E" w:rsidP="005109D6">
      <w:pPr>
        <w:numPr>
          <w:ilvl w:val="0"/>
          <w:numId w:val="7"/>
        </w:numPr>
        <w:tabs>
          <w:tab w:val="left" w:pos="1081"/>
        </w:tabs>
        <w:spacing w:after="0" w:line="240" w:lineRule="auto"/>
        <w:ind w:firstLine="567"/>
        <w:jc w:val="both"/>
        <w:rPr>
          <w:rFonts w:ascii="Times New Roman" w:hAnsi="Times New Roman" w:cs="Times New Roman"/>
          <w:sz w:val="28"/>
          <w:szCs w:val="28"/>
        </w:rPr>
      </w:pPr>
      <w:r w:rsidRPr="003E5B74">
        <w:rPr>
          <w:rFonts w:ascii="Times New Roman" w:hAnsi="Times New Roman" w:cs="Times New Roman"/>
          <w:sz w:val="28"/>
          <w:szCs w:val="28"/>
        </w:rPr>
        <w:t>«Веселая мимическая гимнастика» (СПб.: ДЕТСТВО-ПРЕСС, 2013).</w:t>
      </w:r>
    </w:p>
    <w:p w:rsidR="006A720E" w:rsidRPr="003E5B74" w:rsidRDefault="006A720E" w:rsidP="005109D6">
      <w:pPr>
        <w:numPr>
          <w:ilvl w:val="0"/>
          <w:numId w:val="7"/>
        </w:numPr>
        <w:tabs>
          <w:tab w:val="left" w:pos="1105"/>
        </w:tabs>
        <w:spacing w:after="0" w:line="240" w:lineRule="auto"/>
        <w:ind w:firstLine="567"/>
        <w:jc w:val="both"/>
        <w:rPr>
          <w:rFonts w:ascii="Times New Roman" w:hAnsi="Times New Roman" w:cs="Times New Roman"/>
          <w:sz w:val="28"/>
          <w:szCs w:val="28"/>
        </w:rPr>
      </w:pPr>
      <w:r w:rsidRPr="003E5B74">
        <w:rPr>
          <w:rFonts w:ascii="Times New Roman" w:hAnsi="Times New Roman" w:cs="Times New Roman"/>
          <w:sz w:val="28"/>
          <w:szCs w:val="28"/>
        </w:rPr>
        <w:t>«Веселые дразнилки для малышей» (СПб.: ДЕТСТВО-ПРЕСС, 2013)</w:t>
      </w:r>
    </w:p>
    <w:p w:rsidR="006A720E" w:rsidRPr="003E5B74" w:rsidRDefault="006A720E" w:rsidP="005109D6">
      <w:pPr>
        <w:numPr>
          <w:ilvl w:val="0"/>
          <w:numId w:val="7"/>
        </w:numPr>
        <w:tabs>
          <w:tab w:val="left" w:pos="1095"/>
        </w:tabs>
        <w:spacing w:after="0" w:line="240" w:lineRule="auto"/>
        <w:ind w:firstLine="567"/>
        <w:jc w:val="both"/>
        <w:rPr>
          <w:rFonts w:ascii="Times New Roman" w:hAnsi="Times New Roman" w:cs="Times New Roman"/>
          <w:sz w:val="28"/>
          <w:szCs w:val="28"/>
        </w:rPr>
      </w:pPr>
      <w:r w:rsidRPr="003E5B74">
        <w:rPr>
          <w:rFonts w:ascii="Times New Roman" w:hAnsi="Times New Roman" w:cs="Times New Roman"/>
          <w:sz w:val="28"/>
          <w:szCs w:val="28"/>
        </w:rPr>
        <w:t>Игрушки для уточнения произношения в звукоподражаниях.</w:t>
      </w:r>
    </w:p>
    <w:p w:rsidR="006A720E" w:rsidRPr="003E5B74" w:rsidRDefault="006A720E" w:rsidP="005109D6">
      <w:pPr>
        <w:numPr>
          <w:ilvl w:val="0"/>
          <w:numId w:val="7"/>
        </w:numPr>
        <w:tabs>
          <w:tab w:val="left" w:pos="1095"/>
        </w:tabs>
        <w:spacing w:after="0" w:line="240" w:lineRule="auto"/>
        <w:ind w:firstLine="567"/>
        <w:jc w:val="both"/>
        <w:rPr>
          <w:rFonts w:ascii="Times New Roman" w:hAnsi="Times New Roman" w:cs="Times New Roman"/>
          <w:sz w:val="28"/>
          <w:szCs w:val="28"/>
        </w:rPr>
      </w:pPr>
      <w:r w:rsidRPr="003E5B74">
        <w:rPr>
          <w:rFonts w:ascii="Times New Roman" w:hAnsi="Times New Roman" w:cs="Times New Roman"/>
          <w:sz w:val="28"/>
          <w:szCs w:val="28"/>
        </w:rPr>
        <w:t>Предметные картинки для уточнения произношения в звукоподражаниях.</w:t>
      </w:r>
    </w:p>
    <w:p w:rsidR="006A720E" w:rsidRPr="003E5B74" w:rsidRDefault="006A720E" w:rsidP="005109D6">
      <w:pPr>
        <w:numPr>
          <w:ilvl w:val="0"/>
          <w:numId w:val="7"/>
        </w:numPr>
        <w:tabs>
          <w:tab w:val="left" w:pos="1138"/>
        </w:tabs>
        <w:spacing w:after="0" w:line="240" w:lineRule="auto"/>
        <w:ind w:firstLine="567"/>
        <w:jc w:val="both"/>
        <w:rPr>
          <w:rFonts w:ascii="Times New Roman" w:hAnsi="Times New Roman" w:cs="Times New Roman"/>
          <w:sz w:val="28"/>
          <w:szCs w:val="28"/>
        </w:rPr>
      </w:pPr>
      <w:r w:rsidRPr="003E5B74">
        <w:rPr>
          <w:rFonts w:ascii="Times New Roman" w:hAnsi="Times New Roman" w:cs="Times New Roman"/>
          <w:sz w:val="28"/>
          <w:szCs w:val="28"/>
        </w:rPr>
        <w:t>Предметные картинки для уточнения произношения гласных и согласных раннего онтогенеза.</w:t>
      </w:r>
    </w:p>
    <w:p w:rsidR="006A720E" w:rsidRPr="003E5B74" w:rsidRDefault="006A720E" w:rsidP="005109D6">
      <w:pPr>
        <w:numPr>
          <w:ilvl w:val="0"/>
          <w:numId w:val="7"/>
        </w:numPr>
        <w:tabs>
          <w:tab w:val="left" w:pos="1090"/>
        </w:tabs>
        <w:spacing w:after="0" w:line="240" w:lineRule="auto"/>
        <w:ind w:firstLine="567"/>
        <w:jc w:val="both"/>
        <w:rPr>
          <w:rFonts w:ascii="Times New Roman" w:hAnsi="Times New Roman" w:cs="Times New Roman"/>
          <w:sz w:val="28"/>
          <w:szCs w:val="28"/>
        </w:rPr>
      </w:pPr>
      <w:r w:rsidRPr="003E5B74">
        <w:rPr>
          <w:rFonts w:ascii="Times New Roman" w:hAnsi="Times New Roman" w:cs="Times New Roman"/>
          <w:sz w:val="28"/>
          <w:szCs w:val="28"/>
        </w:rPr>
        <w:t>Небольшие игрушки и муляжи по изучаемым темам, разнообразный счетный материал (для формирования математического словаря).</w:t>
      </w:r>
    </w:p>
    <w:p w:rsidR="006A720E" w:rsidRPr="003E5B74" w:rsidRDefault="006A720E" w:rsidP="005109D6">
      <w:pPr>
        <w:numPr>
          <w:ilvl w:val="0"/>
          <w:numId w:val="7"/>
        </w:numPr>
        <w:tabs>
          <w:tab w:val="left" w:pos="1350"/>
        </w:tabs>
        <w:spacing w:after="0" w:line="240" w:lineRule="auto"/>
        <w:ind w:firstLine="567"/>
        <w:jc w:val="both"/>
        <w:rPr>
          <w:rFonts w:ascii="Times New Roman" w:hAnsi="Times New Roman" w:cs="Times New Roman"/>
          <w:sz w:val="28"/>
          <w:szCs w:val="28"/>
          <w:shd w:val="clear" w:color="auto" w:fill="FFFFFF"/>
        </w:rPr>
      </w:pPr>
      <w:r w:rsidRPr="003E5B74">
        <w:rPr>
          <w:rFonts w:ascii="Times New Roman" w:hAnsi="Times New Roman" w:cs="Times New Roman"/>
          <w:sz w:val="28"/>
          <w:szCs w:val="28"/>
        </w:rPr>
        <w:t>Настольно-печатные дидактические игры для формирования и совершенствования грамматического строя речи («Один и много», «Кого не стало?», «Чего не хватает?», «Телевизор, «Что ты видишь?», «Большой-маленький», «Мой, моя, мои», «Веселый котенок» (уточнение понимания предлогов и обучение употреблению их в активной речи) и др.</w:t>
      </w:r>
    </w:p>
    <w:p w:rsidR="0049613B" w:rsidRPr="00DD33A9" w:rsidRDefault="0049613B" w:rsidP="005109D6">
      <w:pPr>
        <w:pStyle w:val="a5"/>
        <w:spacing w:after="0" w:line="240" w:lineRule="auto"/>
        <w:ind w:left="0" w:firstLine="567"/>
        <w:jc w:val="center"/>
        <w:rPr>
          <w:rStyle w:val="aa"/>
          <w:rFonts w:eastAsia="Calibri"/>
          <w:i w:val="0"/>
          <w:sz w:val="28"/>
          <w:szCs w:val="28"/>
          <w:u w:val="single"/>
        </w:rPr>
      </w:pPr>
    </w:p>
    <w:p w:rsidR="006A720E" w:rsidRPr="003E5B74" w:rsidRDefault="006A720E" w:rsidP="005109D6">
      <w:pPr>
        <w:pStyle w:val="a5"/>
        <w:spacing w:after="0" w:line="240" w:lineRule="auto"/>
        <w:ind w:left="0" w:firstLine="567"/>
        <w:jc w:val="center"/>
        <w:rPr>
          <w:rStyle w:val="aa"/>
          <w:rFonts w:eastAsia="Calibri"/>
          <w:i w:val="0"/>
          <w:sz w:val="28"/>
          <w:szCs w:val="28"/>
          <w:u w:val="single"/>
        </w:rPr>
      </w:pPr>
      <w:r w:rsidRPr="003E5B74">
        <w:rPr>
          <w:rStyle w:val="aa"/>
          <w:rFonts w:eastAsia="Calibri"/>
          <w:i w:val="0"/>
          <w:sz w:val="28"/>
          <w:szCs w:val="28"/>
          <w:u w:val="single"/>
        </w:rPr>
        <w:t>Познавательное развитие</w:t>
      </w:r>
    </w:p>
    <w:p w:rsidR="006A720E" w:rsidRPr="003E5B74" w:rsidRDefault="006A720E" w:rsidP="005109D6">
      <w:pPr>
        <w:pStyle w:val="a5"/>
        <w:spacing w:after="0" w:line="240" w:lineRule="auto"/>
        <w:ind w:left="0" w:firstLine="567"/>
        <w:contextualSpacing/>
        <w:jc w:val="center"/>
        <w:rPr>
          <w:rFonts w:ascii="Times New Roman" w:hAnsi="Times New Roman" w:cs="Times New Roman"/>
          <w:b/>
          <w:sz w:val="28"/>
          <w:szCs w:val="28"/>
        </w:rPr>
      </w:pPr>
      <w:r w:rsidRPr="003E5B74">
        <w:rPr>
          <w:rFonts w:ascii="Times New Roman" w:hAnsi="Times New Roman" w:cs="Times New Roman"/>
          <w:b/>
          <w:sz w:val="28"/>
          <w:szCs w:val="28"/>
        </w:rPr>
        <w:t>СЕНСОРНОЕ РАЗВИТИЕ</w:t>
      </w:r>
    </w:p>
    <w:p w:rsidR="0002419F" w:rsidRPr="003E5B74" w:rsidRDefault="0002419F" w:rsidP="005109D6">
      <w:pPr>
        <w:pStyle w:val="a5"/>
        <w:spacing w:after="0" w:line="240" w:lineRule="auto"/>
        <w:ind w:left="0" w:firstLine="567"/>
        <w:contextualSpacing/>
        <w:jc w:val="center"/>
        <w:rPr>
          <w:rFonts w:ascii="Times New Roman" w:hAnsi="Times New Roman" w:cs="Times New Roman"/>
          <w:b/>
          <w:sz w:val="28"/>
          <w:szCs w:val="28"/>
        </w:rPr>
      </w:pPr>
    </w:p>
    <w:p w:rsidR="006A720E" w:rsidRPr="003E5B74" w:rsidRDefault="006A720E" w:rsidP="005109D6">
      <w:pPr>
        <w:pStyle w:val="a5"/>
        <w:spacing w:after="0" w:line="240" w:lineRule="auto"/>
        <w:ind w:left="0" w:firstLine="567"/>
        <w:contextualSpacing/>
        <w:rPr>
          <w:rFonts w:ascii="Times New Roman" w:hAnsi="Times New Roman" w:cs="Times New Roman"/>
          <w:sz w:val="28"/>
          <w:szCs w:val="28"/>
        </w:rPr>
      </w:pPr>
      <w:r w:rsidRPr="003E5B74">
        <w:rPr>
          <w:rFonts w:ascii="Times New Roman" w:hAnsi="Times New Roman" w:cs="Times New Roman"/>
          <w:sz w:val="28"/>
          <w:szCs w:val="28"/>
        </w:rPr>
        <w:t xml:space="preserve">                Совершенствовать чувственный опыт детей. Формировать перцептивную деятельность. Обогащать чувственный опыт детей при обследовании предметов, объектов. Знакомить с разными способами обследования предметов и объектов. Формировать умение узнавать и различать неречевые звуки.</w:t>
      </w:r>
    </w:p>
    <w:p w:rsidR="006A720E" w:rsidRPr="003E5B74" w:rsidRDefault="006A720E" w:rsidP="005109D6">
      <w:pPr>
        <w:pStyle w:val="a5"/>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Развивать зрительное восприятие, умение сравнивать и различать контрастные по величине, цвету, форме игрушки, предметы.</w:t>
      </w:r>
    </w:p>
    <w:p w:rsidR="006A720E" w:rsidRPr="00DD33A9" w:rsidRDefault="006A720E" w:rsidP="005109D6">
      <w:pPr>
        <w:pStyle w:val="a5"/>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Формировать умение узнавать предметы на ощупь.</w:t>
      </w:r>
    </w:p>
    <w:p w:rsidR="0049613B" w:rsidRPr="00DD33A9" w:rsidRDefault="0049613B" w:rsidP="005109D6">
      <w:pPr>
        <w:pStyle w:val="a5"/>
        <w:spacing w:after="0" w:line="240" w:lineRule="auto"/>
        <w:ind w:left="0" w:firstLine="567"/>
        <w:contextualSpacing/>
        <w:jc w:val="both"/>
        <w:rPr>
          <w:rFonts w:ascii="Times New Roman" w:hAnsi="Times New Roman" w:cs="Times New Roman"/>
          <w:sz w:val="28"/>
          <w:szCs w:val="28"/>
        </w:rPr>
      </w:pPr>
    </w:p>
    <w:p w:rsidR="006A720E" w:rsidRPr="003E5B74" w:rsidRDefault="006A720E" w:rsidP="005109D6">
      <w:pPr>
        <w:pStyle w:val="a5"/>
        <w:spacing w:after="0" w:line="240" w:lineRule="auto"/>
        <w:ind w:left="0" w:firstLine="567"/>
        <w:contextualSpacing/>
        <w:jc w:val="center"/>
        <w:rPr>
          <w:rFonts w:ascii="Times New Roman" w:hAnsi="Times New Roman" w:cs="Times New Roman"/>
          <w:b/>
          <w:sz w:val="28"/>
          <w:szCs w:val="28"/>
        </w:rPr>
      </w:pPr>
      <w:r w:rsidRPr="003E5B74">
        <w:rPr>
          <w:rFonts w:ascii="Times New Roman" w:hAnsi="Times New Roman" w:cs="Times New Roman"/>
          <w:b/>
          <w:sz w:val="28"/>
          <w:szCs w:val="28"/>
        </w:rPr>
        <w:t>РАЗВИТИЕ ПСИХИЧЕСКИХ ФУНКЦИЙ</w:t>
      </w:r>
    </w:p>
    <w:p w:rsidR="006A720E" w:rsidRPr="003E5B74" w:rsidRDefault="006A720E" w:rsidP="005109D6">
      <w:pPr>
        <w:pStyle w:val="a5"/>
        <w:spacing w:after="0" w:line="240" w:lineRule="auto"/>
        <w:ind w:left="0" w:firstLine="567"/>
        <w:contextualSpacing/>
        <w:rPr>
          <w:rFonts w:ascii="Times New Roman" w:hAnsi="Times New Roman" w:cs="Times New Roman"/>
          <w:sz w:val="28"/>
          <w:szCs w:val="28"/>
        </w:rPr>
      </w:pPr>
      <w:r w:rsidRPr="003E5B74">
        <w:rPr>
          <w:rFonts w:ascii="Times New Roman" w:hAnsi="Times New Roman" w:cs="Times New Roman"/>
          <w:sz w:val="28"/>
          <w:szCs w:val="28"/>
        </w:rPr>
        <w:t xml:space="preserve">            Воспитывать слуховое внимание при восприятии тихо и громко звучащих игрушек, тихой и громкой речи. Воспитывать слухоречевую память. Развивать зрительное внимание и память.</w:t>
      </w:r>
    </w:p>
    <w:p w:rsidR="006A720E" w:rsidRPr="003E5B74" w:rsidRDefault="006A720E" w:rsidP="005109D6">
      <w:pPr>
        <w:pStyle w:val="a5"/>
        <w:spacing w:after="0" w:line="240" w:lineRule="auto"/>
        <w:ind w:left="0" w:firstLine="567"/>
        <w:contextualSpacing/>
        <w:rPr>
          <w:rFonts w:ascii="Times New Roman" w:hAnsi="Times New Roman" w:cs="Times New Roman"/>
          <w:sz w:val="28"/>
          <w:szCs w:val="28"/>
        </w:rPr>
      </w:pPr>
      <w:r w:rsidRPr="003E5B74">
        <w:rPr>
          <w:rFonts w:ascii="Times New Roman" w:hAnsi="Times New Roman" w:cs="Times New Roman"/>
          <w:sz w:val="28"/>
          <w:szCs w:val="28"/>
        </w:rPr>
        <w:t>Развивать наглядно-действенное и наглядно-образное мышление. Учить группировать и классифицировать хорошо знакомые предметы</w:t>
      </w:r>
      <w:r w:rsidRPr="003E5B74">
        <w:rPr>
          <w:rStyle w:val="a8"/>
          <w:sz w:val="28"/>
          <w:szCs w:val="28"/>
        </w:rPr>
        <w:t xml:space="preserve"> (игрушки, одежда, обувь, посуда).</w:t>
      </w:r>
    </w:p>
    <w:p w:rsidR="006A720E" w:rsidRPr="003E5B74" w:rsidRDefault="006A720E" w:rsidP="009F507A">
      <w:pPr>
        <w:pStyle w:val="a5"/>
        <w:spacing w:after="0" w:line="240" w:lineRule="auto"/>
        <w:ind w:left="0" w:firstLine="567"/>
        <w:contextualSpacing/>
        <w:jc w:val="both"/>
        <w:rPr>
          <w:rFonts w:ascii="Times New Roman" w:hAnsi="Times New Roman" w:cs="Times New Roman"/>
          <w:sz w:val="28"/>
          <w:szCs w:val="28"/>
        </w:rPr>
      </w:pPr>
      <w:r w:rsidRPr="003E5B74">
        <w:rPr>
          <w:rStyle w:val="a9"/>
          <w:sz w:val="28"/>
          <w:szCs w:val="28"/>
        </w:rPr>
        <w:t>Рекомендуемые игры:</w:t>
      </w:r>
      <w:r w:rsidRPr="003E5B74">
        <w:rPr>
          <w:rFonts w:ascii="Times New Roman" w:hAnsi="Times New Roman" w:cs="Times New Roman"/>
          <w:sz w:val="28"/>
          <w:szCs w:val="28"/>
        </w:rPr>
        <w:t xml:space="preserve"> «Где гремит?», «Что звучит?», «Погреми так же», «Что как</w:t>
      </w:r>
      <w:r w:rsidR="009F507A">
        <w:rPr>
          <w:rFonts w:ascii="Times New Roman" w:hAnsi="Times New Roman" w:cs="Times New Roman"/>
          <w:sz w:val="28"/>
          <w:szCs w:val="28"/>
        </w:rPr>
        <w:t xml:space="preserve"> </w:t>
      </w:r>
      <w:r w:rsidRPr="003E5B74">
        <w:rPr>
          <w:rFonts w:ascii="Times New Roman" w:hAnsi="Times New Roman" w:cs="Times New Roman"/>
          <w:sz w:val="28"/>
          <w:szCs w:val="28"/>
        </w:rPr>
        <w:t>звучит?», «Волшебный мешочек», «Обведи пальчиком», «Узнай на ощупь», «Разр</w:t>
      </w:r>
      <w:r w:rsidR="009F507A">
        <w:rPr>
          <w:rFonts w:ascii="Times New Roman" w:hAnsi="Times New Roman" w:cs="Times New Roman"/>
          <w:sz w:val="28"/>
          <w:szCs w:val="28"/>
        </w:rPr>
        <w:t>езные картинки», «Собери пупса»</w:t>
      </w:r>
      <w:r w:rsidRPr="003E5B74">
        <w:rPr>
          <w:rFonts w:ascii="Times New Roman" w:hAnsi="Times New Roman" w:cs="Times New Roman"/>
          <w:sz w:val="28"/>
          <w:szCs w:val="28"/>
        </w:rPr>
        <w:t>,</w:t>
      </w:r>
      <w:r w:rsidR="009F507A">
        <w:rPr>
          <w:rFonts w:ascii="Times New Roman" w:hAnsi="Times New Roman" w:cs="Times New Roman"/>
          <w:sz w:val="28"/>
          <w:szCs w:val="28"/>
        </w:rPr>
        <w:t xml:space="preserve"> </w:t>
      </w:r>
      <w:r w:rsidRPr="003E5B74">
        <w:rPr>
          <w:rFonts w:ascii="Times New Roman" w:hAnsi="Times New Roman" w:cs="Times New Roman"/>
          <w:sz w:val="28"/>
          <w:szCs w:val="28"/>
        </w:rPr>
        <w:t xml:space="preserve"> «Пес и щенок», «Петушок», «Лиса и мышка», «Чайник», «Бабочка и цветок», «Алешка».</w:t>
      </w:r>
    </w:p>
    <w:p w:rsidR="0002419F" w:rsidRPr="003E5B74" w:rsidRDefault="0002419F" w:rsidP="005109D6">
      <w:pPr>
        <w:pStyle w:val="a5"/>
        <w:spacing w:after="0" w:line="240" w:lineRule="auto"/>
        <w:ind w:left="0" w:firstLine="567"/>
        <w:rPr>
          <w:rFonts w:ascii="Times New Roman" w:hAnsi="Times New Roman" w:cs="Times New Roman"/>
          <w:sz w:val="28"/>
          <w:szCs w:val="28"/>
        </w:rPr>
      </w:pPr>
    </w:p>
    <w:p w:rsidR="006A720E" w:rsidRPr="003E5B74" w:rsidRDefault="006A720E" w:rsidP="005109D6">
      <w:pPr>
        <w:tabs>
          <w:tab w:val="left" w:pos="0"/>
        </w:tabs>
        <w:spacing w:after="0" w:line="240" w:lineRule="auto"/>
        <w:ind w:firstLine="567"/>
        <w:contextualSpacing/>
        <w:jc w:val="both"/>
        <w:rPr>
          <w:rFonts w:ascii="Times New Roman" w:hAnsi="Times New Roman" w:cs="Times New Roman"/>
          <w:b/>
          <w:sz w:val="28"/>
          <w:szCs w:val="28"/>
        </w:rPr>
      </w:pPr>
      <w:r w:rsidRPr="003E5B74">
        <w:rPr>
          <w:rFonts w:ascii="Times New Roman" w:hAnsi="Times New Roman" w:cs="Times New Roman"/>
          <w:b/>
          <w:iCs/>
          <w:sz w:val="28"/>
          <w:szCs w:val="28"/>
          <w:lang w:eastAsia="ru-RU"/>
        </w:rPr>
        <w:t>2.3.</w:t>
      </w:r>
      <w:r w:rsidRPr="003E5B74">
        <w:rPr>
          <w:rFonts w:ascii="Times New Roman" w:hAnsi="Times New Roman" w:cs="Times New Roman"/>
          <w:b/>
          <w:iCs/>
          <w:sz w:val="28"/>
          <w:szCs w:val="28"/>
          <w:lang w:eastAsia="ru-RU"/>
        </w:rPr>
        <w:tab/>
      </w:r>
      <w:r w:rsidRPr="003E5B74">
        <w:rPr>
          <w:rFonts w:ascii="Times New Roman" w:hAnsi="Times New Roman" w:cs="Times New Roman"/>
          <w:b/>
          <w:sz w:val="28"/>
          <w:szCs w:val="28"/>
        </w:rPr>
        <w:t>Описание форм, способов, методов и средств реализации Программы, образовательной деятельности по профессиональной коррекции нарушений развития.</w:t>
      </w:r>
    </w:p>
    <w:p w:rsidR="006A720E" w:rsidRPr="003E5B74" w:rsidRDefault="006A720E" w:rsidP="005109D6">
      <w:pPr>
        <w:tabs>
          <w:tab w:val="left" w:pos="0"/>
        </w:tabs>
        <w:spacing w:after="0" w:line="240" w:lineRule="auto"/>
        <w:ind w:firstLine="567"/>
        <w:contextualSpacing/>
        <w:jc w:val="both"/>
        <w:rPr>
          <w:rFonts w:ascii="Times New Roman" w:hAnsi="Times New Roman" w:cs="Times New Roman"/>
          <w:b/>
          <w:sz w:val="28"/>
          <w:szCs w:val="28"/>
        </w:rPr>
      </w:pPr>
      <w:r w:rsidRPr="003E5B74">
        <w:rPr>
          <w:rFonts w:ascii="Times New Roman" w:hAnsi="Times New Roman" w:cs="Times New Roman"/>
          <w:b/>
          <w:sz w:val="28"/>
          <w:szCs w:val="28"/>
        </w:rPr>
        <w:t xml:space="preserve">                      Ведущие специалисты по реализации АОП:</w:t>
      </w:r>
    </w:p>
    <w:p w:rsidR="006A720E" w:rsidRPr="003E5B74" w:rsidRDefault="006A720E" w:rsidP="005109D6">
      <w:pPr>
        <w:pStyle w:val="a5"/>
        <w:numPr>
          <w:ilvl w:val="0"/>
          <w:numId w:val="8"/>
        </w:numPr>
        <w:tabs>
          <w:tab w:val="left" w:pos="0"/>
        </w:tabs>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Учитель-логопед – работа по индивидуальному учебному плану. </w:t>
      </w:r>
    </w:p>
    <w:p w:rsidR="006A720E" w:rsidRPr="0049613B" w:rsidRDefault="006A720E" w:rsidP="005109D6">
      <w:pPr>
        <w:pStyle w:val="a5"/>
        <w:numPr>
          <w:ilvl w:val="0"/>
          <w:numId w:val="8"/>
        </w:numPr>
        <w:tabs>
          <w:tab w:val="left" w:pos="0"/>
        </w:tabs>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Педагог-психолог – работа по индивидуальному учебному плану. </w:t>
      </w:r>
    </w:p>
    <w:p w:rsidR="0049613B" w:rsidRPr="003E5B74" w:rsidRDefault="0049613B" w:rsidP="005109D6">
      <w:pPr>
        <w:pStyle w:val="a5"/>
        <w:tabs>
          <w:tab w:val="left" w:pos="0"/>
        </w:tabs>
        <w:spacing w:after="0" w:line="240" w:lineRule="auto"/>
        <w:ind w:left="0" w:firstLine="567"/>
        <w:contextualSpacing/>
        <w:jc w:val="both"/>
        <w:rPr>
          <w:rFonts w:ascii="Times New Roman" w:hAnsi="Times New Roman" w:cs="Times New Roman"/>
          <w:sz w:val="28"/>
          <w:szCs w:val="28"/>
        </w:rPr>
      </w:pPr>
    </w:p>
    <w:p w:rsidR="006A720E" w:rsidRDefault="006A720E" w:rsidP="005109D6">
      <w:pPr>
        <w:pStyle w:val="a5"/>
        <w:numPr>
          <w:ilvl w:val="0"/>
          <w:numId w:val="8"/>
        </w:numPr>
        <w:tabs>
          <w:tab w:val="left" w:pos="0"/>
        </w:tabs>
        <w:spacing w:after="0" w:line="240" w:lineRule="auto"/>
        <w:ind w:left="0" w:firstLine="567"/>
        <w:contextualSpacing/>
        <w:jc w:val="both"/>
        <w:rPr>
          <w:rFonts w:ascii="Times New Roman" w:hAnsi="Times New Roman" w:cs="Times New Roman"/>
          <w:b/>
          <w:sz w:val="28"/>
          <w:szCs w:val="28"/>
          <w:u w:val="single"/>
        </w:rPr>
      </w:pPr>
      <w:r w:rsidRPr="003E5B74">
        <w:rPr>
          <w:rFonts w:ascii="Times New Roman" w:hAnsi="Times New Roman" w:cs="Times New Roman"/>
          <w:b/>
          <w:sz w:val="28"/>
          <w:szCs w:val="28"/>
        </w:rPr>
        <w:t xml:space="preserve">2.3.1. </w:t>
      </w:r>
      <w:r w:rsidRPr="003E5B74">
        <w:rPr>
          <w:rFonts w:ascii="Times New Roman" w:hAnsi="Times New Roman" w:cs="Times New Roman"/>
          <w:b/>
          <w:sz w:val="28"/>
          <w:szCs w:val="28"/>
          <w:u w:val="single"/>
        </w:rPr>
        <w:t xml:space="preserve"> Индивидуальный образовательный маршрут психолого-педагогического сопровождения</w:t>
      </w:r>
    </w:p>
    <w:p w:rsidR="009F507A" w:rsidRPr="003E5B74" w:rsidRDefault="009F507A" w:rsidP="009F507A">
      <w:pPr>
        <w:pStyle w:val="a5"/>
        <w:tabs>
          <w:tab w:val="left" w:pos="0"/>
        </w:tabs>
        <w:spacing w:after="0" w:line="240" w:lineRule="auto"/>
        <w:ind w:left="567"/>
        <w:contextualSpacing/>
        <w:jc w:val="both"/>
        <w:rPr>
          <w:rFonts w:ascii="Times New Roman" w:hAnsi="Times New Roman" w:cs="Times New Roman"/>
          <w:b/>
          <w:sz w:val="28"/>
          <w:szCs w:val="28"/>
          <w:u w:val="single"/>
        </w:rPr>
      </w:pPr>
    </w:p>
    <w:tbl>
      <w:tblPr>
        <w:tblW w:w="11057" w:type="dxa"/>
        <w:tblInd w:w="-256" w:type="dxa"/>
        <w:tblLayout w:type="fixed"/>
        <w:tblCellMar>
          <w:left w:w="0" w:type="dxa"/>
          <w:right w:w="0" w:type="dxa"/>
        </w:tblCellMar>
        <w:tblLook w:val="00A0"/>
      </w:tblPr>
      <w:tblGrid>
        <w:gridCol w:w="5671"/>
        <w:gridCol w:w="2551"/>
        <w:gridCol w:w="2835"/>
      </w:tblGrid>
      <w:tr w:rsidR="006A720E" w:rsidRPr="003E5B74" w:rsidTr="00A00CFD">
        <w:tc>
          <w:tcPr>
            <w:tcW w:w="567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cPr>
          <w:p w:rsidR="006A720E" w:rsidRPr="003E5B74" w:rsidRDefault="006A720E" w:rsidP="00A00CFD">
            <w:pPr>
              <w:spacing w:after="0" w:line="240" w:lineRule="auto"/>
              <w:ind w:left="114" w:right="114" w:firstLine="114"/>
              <w:contextualSpacing/>
              <w:jc w:val="center"/>
              <w:rPr>
                <w:rFonts w:ascii="Times New Roman" w:hAnsi="Times New Roman" w:cs="Times New Roman"/>
                <w:sz w:val="28"/>
                <w:szCs w:val="28"/>
              </w:rPr>
            </w:pPr>
            <w:r w:rsidRPr="003E5B74">
              <w:rPr>
                <w:rFonts w:ascii="Times New Roman" w:hAnsi="Times New Roman" w:cs="Times New Roman"/>
                <w:sz w:val="28"/>
                <w:szCs w:val="28"/>
              </w:rPr>
              <w:t>Формы психолого-педагогического сопровождения</w:t>
            </w:r>
          </w:p>
        </w:tc>
        <w:tc>
          <w:tcPr>
            <w:tcW w:w="2551" w:type="dxa"/>
            <w:tcBorders>
              <w:top w:val="single" w:sz="8" w:space="0" w:color="auto"/>
              <w:left w:val="nil"/>
              <w:bottom w:val="single" w:sz="8" w:space="0" w:color="auto"/>
              <w:right w:val="single" w:sz="8" w:space="0" w:color="auto"/>
            </w:tcBorders>
            <w:tcMar>
              <w:top w:w="0" w:type="dxa"/>
              <w:left w:w="28" w:type="dxa"/>
              <w:bottom w:w="0" w:type="dxa"/>
              <w:right w:w="28" w:type="dxa"/>
            </w:tcMar>
          </w:tcPr>
          <w:p w:rsidR="006A720E" w:rsidRPr="003E5B74" w:rsidRDefault="006A720E" w:rsidP="00A00CFD">
            <w:pPr>
              <w:spacing w:after="0" w:line="240" w:lineRule="auto"/>
              <w:ind w:left="114"/>
              <w:contextualSpacing/>
              <w:jc w:val="center"/>
              <w:rPr>
                <w:rFonts w:ascii="Times New Roman" w:hAnsi="Times New Roman" w:cs="Times New Roman"/>
                <w:sz w:val="28"/>
                <w:szCs w:val="28"/>
              </w:rPr>
            </w:pPr>
            <w:r w:rsidRPr="003E5B74">
              <w:rPr>
                <w:rFonts w:ascii="Times New Roman" w:hAnsi="Times New Roman" w:cs="Times New Roman"/>
                <w:sz w:val="28"/>
                <w:szCs w:val="28"/>
              </w:rPr>
              <w:t xml:space="preserve">Срок </w:t>
            </w:r>
            <w:r w:rsidRPr="003E5B74">
              <w:rPr>
                <w:rFonts w:ascii="Times New Roman" w:hAnsi="Times New Roman" w:cs="Times New Roman"/>
                <w:sz w:val="28"/>
                <w:szCs w:val="28"/>
              </w:rPr>
              <w:br/>
              <w:t>проведения</w:t>
            </w:r>
          </w:p>
        </w:tc>
        <w:tc>
          <w:tcPr>
            <w:tcW w:w="2835" w:type="dxa"/>
            <w:tcBorders>
              <w:top w:val="single" w:sz="8" w:space="0" w:color="auto"/>
              <w:left w:val="nil"/>
              <w:bottom w:val="single" w:sz="8" w:space="0" w:color="auto"/>
              <w:right w:val="single" w:sz="8" w:space="0" w:color="auto"/>
            </w:tcBorders>
            <w:tcMar>
              <w:top w:w="0" w:type="dxa"/>
              <w:left w:w="28" w:type="dxa"/>
              <w:bottom w:w="0" w:type="dxa"/>
              <w:right w:w="28" w:type="dxa"/>
            </w:tcMar>
          </w:tcPr>
          <w:p w:rsidR="006A720E" w:rsidRPr="003E5B74" w:rsidRDefault="006A720E" w:rsidP="00A00CFD">
            <w:pPr>
              <w:spacing w:after="0" w:line="240" w:lineRule="auto"/>
              <w:ind w:right="113" w:firstLine="114"/>
              <w:contextualSpacing/>
              <w:jc w:val="center"/>
              <w:rPr>
                <w:rFonts w:ascii="Times New Roman" w:hAnsi="Times New Roman" w:cs="Times New Roman"/>
                <w:sz w:val="28"/>
                <w:szCs w:val="28"/>
              </w:rPr>
            </w:pPr>
            <w:r w:rsidRPr="003E5B74">
              <w:rPr>
                <w:rFonts w:ascii="Times New Roman" w:hAnsi="Times New Roman" w:cs="Times New Roman"/>
                <w:sz w:val="28"/>
                <w:szCs w:val="28"/>
              </w:rPr>
              <w:t>Исполнитель</w:t>
            </w:r>
          </w:p>
          <w:p w:rsidR="006A720E" w:rsidRPr="003E5B74" w:rsidRDefault="006A720E" w:rsidP="00A00CFD">
            <w:pPr>
              <w:spacing w:after="0" w:line="240" w:lineRule="auto"/>
              <w:ind w:right="113" w:firstLine="114"/>
              <w:contextualSpacing/>
              <w:jc w:val="center"/>
              <w:rPr>
                <w:rFonts w:ascii="Times New Roman" w:hAnsi="Times New Roman" w:cs="Times New Roman"/>
                <w:sz w:val="28"/>
                <w:szCs w:val="28"/>
              </w:rPr>
            </w:pPr>
          </w:p>
        </w:tc>
      </w:tr>
      <w:tr w:rsidR="006A720E" w:rsidRPr="003E5B74" w:rsidTr="00A00CFD">
        <w:trPr>
          <w:trHeight w:val="2096"/>
        </w:trPr>
        <w:tc>
          <w:tcPr>
            <w:tcW w:w="5671" w:type="dxa"/>
            <w:vMerge w:val="restart"/>
            <w:tcBorders>
              <w:top w:val="nil"/>
              <w:left w:val="single" w:sz="8" w:space="0" w:color="auto"/>
              <w:right w:val="single" w:sz="8" w:space="0" w:color="auto"/>
            </w:tcBorders>
            <w:tcMar>
              <w:top w:w="0" w:type="dxa"/>
              <w:left w:w="28" w:type="dxa"/>
              <w:bottom w:w="0" w:type="dxa"/>
              <w:right w:w="28" w:type="dxa"/>
            </w:tcMar>
          </w:tcPr>
          <w:p w:rsidR="006A720E" w:rsidRPr="003E5B74" w:rsidRDefault="006A720E" w:rsidP="00A00CFD">
            <w:pPr>
              <w:spacing w:after="0" w:line="240" w:lineRule="auto"/>
              <w:ind w:left="114" w:right="114" w:firstLine="114"/>
              <w:contextualSpacing/>
              <w:jc w:val="both"/>
              <w:rPr>
                <w:rFonts w:ascii="Times New Roman" w:hAnsi="Times New Roman" w:cs="Times New Roman"/>
                <w:sz w:val="28"/>
                <w:szCs w:val="28"/>
              </w:rPr>
            </w:pPr>
            <w:r w:rsidRPr="003E5B74">
              <w:rPr>
                <w:rFonts w:ascii="Times New Roman" w:hAnsi="Times New Roman" w:cs="Times New Roman"/>
                <w:sz w:val="28"/>
                <w:szCs w:val="28"/>
              </w:rPr>
              <w:t>- Комплексное обследование и диагностика уровня развития ребенка с  ОВЗ;</w:t>
            </w:r>
          </w:p>
          <w:p w:rsidR="006A720E" w:rsidRPr="003E5B74" w:rsidRDefault="006A720E" w:rsidP="00A00CFD">
            <w:pPr>
              <w:spacing w:after="0" w:line="240" w:lineRule="auto"/>
              <w:ind w:left="114" w:right="114" w:firstLine="114"/>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 Психодиагностика высших психических функций, особенностей эмоционально-волевой сферы,  личностных характеристик ребенка </w:t>
            </w:r>
          </w:p>
        </w:tc>
        <w:tc>
          <w:tcPr>
            <w:tcW w:w="2551" w:type="dxa"/>
            <w:vMerge w:val="restart"/>
            <w:tcBorders>
              <w:top w:val="nil"/>
              <w:left w:val="nil"/>
              <w:right w:val="single" w:sz="8" w:space="0" w:color="auto"/>
            </w:tcBorders>
            <w:tcMar>
              <w:top w:w="0" w:type="dxa"/>
              <w:left w:w="28" w:type="dxa"/>
              <w:bottom w:w="0" w:type="dxa"/>
              <w:right w:w="28" w:type="dxa"/>
            </w:tcMar>
          </w:tcPr>
          <w:p w:rsidR="006A720E" w:rsidRPr="003E5B74" w:rsidRDefault="006A720E" w:rsidP="00A00CFD">
            <w:pPr>
              <w:spacing w:after="0" w:line="240" w:lineRule="auto"/>
              <w:ind w:left="114"/>
              <w:contextualSpacing/>
              <w:jc w:val="center"/>
              <w:rPr>
                <w:rFonts w:ascii="Times New Roman" w:hAnsi="Times New Roman" w:cs="Times New Roman"/>
                <w:sz w:val="28"/>
                <w:szCs w:val="28"/>
              </w:rPr>
            </w:pPr>
          </w:p>
          <w:p w:rsidR="006A720E" w:rsidRPr="003E5B74" w:rsidRDefault="006A720E" w:rsidP="00A00CFD">
            <w:pPr>
              <w:spacing w:after="0" w:line="240" w:lineRule="auto"/>
              <w:ind w:left="114"/>
              <w:contextualSpacing/>
              <w:jc w:val="center"/>
              <w:rPr>
                <w:rFonts w:ascii="Times New Roman" w:hAnsi="Times New Roman" w:cs="Times New Roman"/>
                <w:sz w:val="28"/>
                <w:szCs w:val="28"/>
              </w:rPr>
            </w:pPr>
          </w:p>
          <w:p w:rsidR="006A720E" w:rsidRPr="003E5B74" w:rsidRDefault="00E66FF8" w:rsidP="00A00CFD">
            <w:pPr>
              <w:spacing w:after="0" w:line="240" w:lineRule="auto"/>
              <w:ind w:left="114"/>
              <w:contextualSpacing/>
              <w:jc w:val="center"/>
              <w:rPr>
                <w:rFonts w:ascii="Times New Roman" w:hAnsi="Times New Roman" w:cs="Times New Roman"/>
                <w:sz w:val="28"/>
                <w:szCs w:val="28"/>
                <w:lang w:val="en-US"/>
              </w:rPr>
            </w:pPr>
            <w:r>
              <w:rPr>
                <w:rFonts w:ascii="Times New Roman" w:hAnsi="Times New Roman" w:cs="Times New Roman"/>
                <w:sz w:val="28"/>
                <w:szCs w:val="28"/>
              </w:rPr>
              <w:t>Сентябрь, январь  2024 -2025</w:t>
            </w:r>
          </w:p>
          <w:p w:rsidR="006A720E" w:rsidRPr="003E5B74" w:rsidRDefault="006A720E" w:rsidP="00A00CFD">
            <w:pPr>
              <w:spacing w:after="0" w:line="240" w:lineRule="auto"/>
              <w:ind w:left="114"/>
              <w:contextualSpacing/>
              <w:jc w:val="center"/>
              <w:rPr>
                <w:rFonts w:ascii="Times New Roman" w:hAnsi="Times New Roman" w:cs="Times New Roman"/>
                <w:sz w:val="28"/>
                <w:szCs w:val="28"/>
              </w:rPr>
            </w:pPr>
          </w:p>
          <w:p w:rsidR="006A720E" w:rsidRPr="003E5B74" w:rsidRDefault="006A720E" w:rsidP="00A00CFD">
            <w:pPr>
              <w:spacing w:after="0" w:line="240" w:lineRule="auto"/>
              <w:ind w:left="114"/>
              <w:contextualSpacing/>
              <w:jc w:val="center"/>
              <w:rPr>
                <w:rFonts w:ascii="Times New Roman" w:hAnsi="Times New Roman" w:cs="Times New Roman"/>
                <w:sz w:val="28"/>
                <w:szCs w:val="28"/>
              </w:rPr>
            </w:pPr>
          </w:p>
          <w:p w:rsidR="006A720E" w:rsidRPr="003E5B74" w:rsidRDefault="006A720E" w:rsidP="00A00CFD">
            <w:pPr>
              <w:spacing w:after="0" w:line="240" w:lineRule="auto"/>
              <w:ind w:left="114"/>
              <w:contextualSpacing/>
              <w:jc w:val="center"/>
              <w:rPr>
                <w:rFonts w:ascii="Times New Roman" w:hAnsi="Times New Roman" w:cs="Times New Roman"/>
                <w:sz w:val="28"/>
                <w:szCs w:val="28"/>
              </w:rPr>
            </w:pPr>
          </w:p>
          <w:p w:rsidR="006A720E" w:rsidRPr="003E5B74" w:rsidRDefault="006A720E" w:rsidP="00A00CFD">
            <w:pPr>
              <w:spacing w:after="0" w:line="240" w:lineRule="auto"/>
              <w:ind w:left="114"/>
              <w:contextualSpacing/>
              <w:jc w:val="center"/>
              <w:rPr>
                <w:rFonts w:ascii="Times New Roman" w:hAnsi="Times New Roman" w:cs="Times New Roman"/>
                <w:sz w:val="28"/>
                <w:szCs w:val="28"/>
              </w:rPr>
            </w:pPr>
          </w:p>
        </w:tc>
        <w:tc>
          <w:tcPr>
            <w:tcW w:w="2835" w:type="dxa"/>
            <w:tcBorders>
              <w:top w:val="nil"/>
              <w:left w:val="nil"/>
              <w:bottom w:val="single" w:sz="4" w:space="0" w:color="auto"/>
              <w:right w:val="single" w:sz="8" w:space="0" w:color="auto"/>
            </w:tcBorders>
            <w:tcMar>
              <w:top w:w="0" w:type="dxa"/>
              <w:left w:w="28" w:type="dxa"/>
              <w:bottom w:w="0" w:type="dxa"/>
              <w:right w:w="28" w:type="dxa"/>
            </w:tcMar>
          </w:tcPr>
          <w:p w:rsidR="006A720E" w:rsidRPr="003E5B74" w:rsidRDefault="006A720E" w:rsidP="00A00CFD">
            <w:pPr>
              <w:spacing w:after="0" w:line="240" w:lineRule="auto"/>
              <w:ind w:right="113" w:firstLine="114"/>
              <w:contextualSpacing/>
              <w:jc w:val="center"/>
              <w:rPr>
                <w:rFonts w:ascii="Times New Roman" w:hAnsi="Times New Roman" w:cs="Times New Roman"/>
                <w:sz w:val="28"/>
                <w:szCs w:val="28"/>
              </w:rPr>
            </w:pPr>
          </w:p>
          <w:p w:rsidR="006A720E" w:rsidRPr="003E5B74" w:rsidRDefault="006A720E" w:rsidP="00A00CFD">
            <w:pPr>
              <w:spacing w:after="0" w:line="240" w:lineRule="auto"/>
              <w:ind w:right="113" w:firstLine="114"/>
              <w:contextualSpacing/>
              <w:jc w:val="center"/>
              <w:rPr>
                <w:rFonts w:ascii="Times New Roman" w:hAnsi="Times New Roman" w:cs="Times New Roman"/>
                <w:sz w:val="28"/>
                <w:szCs w:val="28"/>
              </w:rPr>
            </w:pPr>
            <w:r w:rsidRPr="003E5B74">
              <w:rPr>
                <w:rFonts w:ascii="Times New Roman" w:hAnsi="Times New Roman" w:cs="Times New Roman"/>
                <w:sz w:val="28"/>
                <w:szCs w:val="28"/>
              </w:rPr>
              <w:t>Педагог - психолог</w:t>
            </w:r>
          </w:p>
          <w:p w:rsidR="006A720E" w:rsidRPr="003E5B74" w:rsidRDefault="006A720E" w:rsidP="00A00CFD">
            <w:pPr>
              <w:spacing w:after="0" w:line="240" w:lineRule="auto"/>
              <w:ind w:right="113" w:firstLine="114"/>
              <w:contextualSpacing/>
              <w:jc w:val="center"/>
              <w:rPr>
                <w:rFonts w:ascii="Times New Roman" w:hAnsi="Times New Roman" w:cs="Times New Roman"/>
                <w:sz w:val="28"/>
                <w:szCs w:val="28"/>
              </w:rPr>
            </w:pPr>
          </w:p>
          <w:p w:rsidR="006A720E" w:rsidRPr="003E5B74" w:rsidRDefault="006A720E" w:rsidP="00A00CFD">
            <w:pPr>
              <w:spacing w:after="0" w:line="240" w:lineRule="auto"/>
              <w:ind w:right="113" w:firstLine="114"/>
              <w:contextualSpacing/>
              <w:jc w:val="center"/>
              <w:rPr>
                <w:rFonts w:ascii="Times New Roman" w:hAnsi="Times New Roman" w:cs="Times New Roman"/>
                <w:sz w:val="28"/>
                <w:szCs w:val="28"/>
              </w:rPr>
            </w:pPr>
          </w:p>
          <w:p w:rsidR="006A720E" w:rsidRPr="003E5B74" w:rsidRDefault="006A720E" w:rsidP="00A00CFD">
            <w:pPr>
              <w:spacing w:after="0" w:line="240" w:lineRule="auto"/>
              <w:ind w:right="113" w:firstLine="114"/>
              <w:contextualSpacing/>
              <w:jc w:val="center"/>
              <w:rPr>
                <w:rFonts w:ascii="Times New Roman" w:hAnsi="Times New Roman" w:cs="Times New Roman"/>
                <w:sz w:val="28"/>
                <w:szCs w:val="28"/>
              </w:rPr>
            </w:pPr>
          </w:p>
        </w:tc>
      </w:tr>
      <w:tr w:rsidR="006A720E" w:rsidRPr="003E5B74" w:rsidTr="00A00CFD">
        <w:trPr>
          <w:trHeight w:val="322"/>
        </w:trPr>
        <w:tc>
          <w:tcPr>
            <w:tcW w:w="5671" w:type="dxa"/>
            <w:vMerge/>
            <w:tcBorders>
              <w:left w:val="single" w:sz="8" w:space="0" w:color="auto"/>
              <w:bottom w:val="single" w:sz="4" w:space="0" w:color="auto"/>
              <w:right w:val="single" w:sz="8" w:space="0" w:color="auto"/>
            </w:tcBorders>
            <w:tcMar>
              <w:top w:w="0" w:type="dxa"/>
              <w:left w:w="28" w:type="dxa"/>
              <w:bottom w:w="0" w:type="dxa"/>
              <w:right w:w="28" w:type="dxa"/>
            </w:tcMar>
          </w:tcPr>
          <w:p w:rsidR="006A720E" w:rsidRPr="003E5B74" w:rsidRDefault="006A720E" w:rsidP="00A00CFD">
            <w:pPr>
              <w:spacing w:after="0" w:line="240" w:lineRule="auto"/>
              <w:ind w:left="114" w:right="114" w:firstLine="114"/>
              <w:contextualSpacing/>
              <w:jc w:val="both"/>
              <w:rPr>
                <w:rFonts w:ascii="Times New Roman" w:hAnsi="Times New Roman" w:cs="Times New Roman"/>
                <w:sz w:val="28"/>
                <w:szCs w:val="28"/>
              </w:rPr>
            </w:pPr>
          </w:p>
        </w:tc>
        <w:tc>
          <w:tcPr>
            <w:tcW w:w="2551" w:type="dxa"/>
            <w:vMerge/>
            <w:tcBorders>
              <w:top w:val="nil"/>
              <w:left w:val="nil"/>
              <w:right w:val="single" w:sz="8" w:space="0" w:color="auto"/>
            </w:tcBorders>
            <w:tcMar>
              <w:top w:w="0" w:type="dxa"/>
              <w:left w:w="28" w:type="dxa"/>
              <w:bottom w:w="0" w:type="dxa"/>
              <w:right w:w="28" w:type="dxa"/>
            </w:tcMar>
          </w:tcPr>
          <w:p w:rsidR="006A720E" w:rsidRPr="003E5B74" w:rsidRDefault="006A720E" w:rsidP="00A00CFD">
            <w:pPr>
              <w:spacing w:after="0" w:line="240" w:lineRule="auto"/>
              <w:ind w:left="114"/>
              <w:contextualSpacing/>
              <w:jc w:val="center"/>
              <w:rPr>
                <w:rFonts w:ascii="Times New Roman" w:hAnsi="Times New Roman" w:cs="Times New Roman"/>
                <w:sz w:val="28"/>
                <w:szCs w:val="28"/>
              </w:rPr>
            </w:pPr>
          </w:p>
        </w:tc>
        <w:tc>
          <w:tcPr>
            <w:tcW w:w="2835" w:type="dxa"/>
            <w:vMerge w:val="restart"/>
            <w:tcBorders>
              <w:top w:val="single" w:sz="4" w:space="0" w:color="auto"/>
              <w:left w:val="nil"/>
              <w:right w:val="single" w:sz="8" w:space="0" w:color="auto"/>
            </w:tcBorders>
            <w:tcMar>
              <w:top w:w="0" w:type="dxa"/>
              <w:left w:w="28" w:type="dxa"/>
              <w:bottom w:w="0" w:type="dxa"/>
              <w:right w:w="28" w:type="dxa"/>
            </w:tcMar>
          </w:tcPr>
          <w:p w:rsidR="006A720E" w:rsidRPr="003E5B74" w:rsidRDefault="006A720E" w:rsidP="00A00CFD">
            <w:pPr>
              <w:spacing w:after="0" w:line="240" w:lineRule="auto"/>
              <w:ind w:right="113" w:firstLine="114"/>
              <w:contextualSpacing/>
              <w:jc w:val="center"/>
              <w:rPr>
                <w:rFonts w:ascii="Times New Roman" w:hAnsi="Times New Roman" w:cs="Times New Roman"/>
                <w:sz w:val="28"/>
                <w:szCs w:val="28"/>
              </w:rPr>
            </w:pPr>
            <w:r w:rsidRPr="003E5B74">
              <w:rPr>
                <w:rFonts w:ascii="Times New Roman" w:hAnsi="Times New Roman" w:cs="Times New Roman"/>
                <w:sz w:val="28"/>
                <w:szCs w:val="28"/>
              </w:rPr>
              <w:t>Учитель-логопед</w:t>
            </w:r>
          </w:p>
        </w:tc>
      </w:tr>
      <w:tr w:rsidR="006A720E" w:rsidRPr="003E5B74" w:rsidTr="00A00CFD">
        <w:trPr>
          <w:trHeight w:val="70"/>
        </w:trPr>
        <w:tc>
          <w:tcPr>
            <w:tcW w:w="5671"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rsidR="006A720E" w:rsidRPr="003E5B74" w:rsidRDefault="006A720E" w:rsidP="00A00CFD">
            <w:pPr>
              <w:spacing w:after="0" w:line="240" w:lineRule="auto"/>
              <w:ind w:left="114" w:right="114" w:firstLine="114"/>
              <w:contextualSpacing/>
              <w:jc w:val="both"/>
              <w:rPr>
                <w:rFonts w:ascii="Times New Roman" w:hAnsi="Times New Roman" w:cs="Times New Roman"/>
                <w:sz w:val="28"/>
                <w:szCs w:val="28"/>
              </w:rPr>
            </w:pPr>
            <w:r w:rsidRPr="003E5B74">
              <w:rPr>
                <w:rFonts w:ascii="Times New Roman" w:hAnsi="Times New Roman" w:cs="Times New Roman"/>
                <w:sz w:val="28"/>
                <w:szCs w:val="28"/>
              </w:rPr>
              <w:t>- Диагностика речевого развития.</w:t>
            </w:r>
          </w:p>
        </w:tc>
        <w:tc>
          <w:tcPr>
            <w:tcW w:w="2551" w:type="dxa"/>
            <w:vMerge/>
            <w:tcBorders>
              <w:left w:val="nil"/>
              <w:bottom w:val="single" w:sz="4" w:space="0" w:color="auto"/>
              <w:right w:val="single" w:sz="8" w:space="0" w:color="auto"/>
            </w:tcBorders>
            <w:tcMar>
              <w:top w:w="0" w:type="dxa"/>
              <w:left w:w="28" w:type="dxa"/>
              <w:bottom w:w="0" w:type="dxa"/>
              <w:right w:w="28" w:type="dxa"/>
            </w:tcMar>
          </w:tcPr>
          <w:p w:rsidR="006A720E" w:rsidRPr="003E5B74" w:rsidRDefault="006A720E" w:rsidP="00A00CFD">
            <w:pPr>
              <w:spacing w:after="0" w:line="240" w:lineRule="auto"/>
              <w:ind w:left="114"/>
              <w:contextualSpacing/>
              <w:jc w:val="center"/>
              <w:rPr>
                <w:rFonts w:ascii="Times New Roman" w:hAnsi="Times New Roman" w:cs="Times New Roman"/>
                <w:sz w:val="28"/>
                <w:szCs w:val="28"/>
              </w:rPr>
            </w:pPr>
          </w:p>
        </w:tc>
        <w:tc>
          <w:tcPr>
            <w:tcW w:w="2835" w:type="dxa"/>
            <w:vMerge/>
            <w:tcBorders>
              <w:left w:val="nil"/>
              <w:bottom w:val="single" w:sz="4" w:space="0" w:color="auto"/>
              <w:right w:val="single" w:sz="8" w:space="0" w:color="auto"/>
            </w:tcBorders>
            <w:tcMar>
              <w:top w:w="0" w:type="dxa"/>
              <w:left w:w="28" w:type="dxa"/>
              <w:bottom w:w="0" w:type="dxa"/>
              <w:right w:w="28" w:type="dxa"/>
            </w:tcMar>
          </w:tcPr>
          <w:p w:rsidR="006A720E" w:rsidRPr="003E5B74" w:rsidRDefault="006A720E" w:rsidP="00A00CFD">
            <w:pPr>
              <w:spacing w:after="0" w:line="240" w:lineRule="auto"/>
              <w:ind w:right="113" w:firstLine="114"/>
              <w:contextualSpacing/>
              <w:jc w:val="center"/>
              <w:rPr>
                <w:rFonts w:ascii="Times New Roman" w:hAnsi="Times New Roman" w:cs="Times New Roman"/>
                <w:sz w:val="28"/>
                <w:szCs w:val="28"/>
              </w:rPr>
            </w:pPr>
          </w:p>
        </w:tc>
      </w:tr>
      <w:tr w:rsidR="006A720E" w:rsidRPr="003E5B74" w:rsidTr="00A00CFD">
        <w:trPr>
          <w:trHeight w:val="840"/>
        </w:trPr>
        <w:tc>
          <w:tcPr>
            <w:tcW w:w="5671" w:type="dxa"/>
            <w:tcBorders>
              <w:top w:val="nil"/>
              <w:left w:val="single" w:sz="8" w:space="0" w:color="auto"/>
              <w:bottom w:val="single" w:sz="4" w:space="0" w:color="auto"/>
              <w:right w:val="single" w:sz="8" w:space="0" w:color="auto"/>
            </w:tcBorders>
            <w:tcMar>
              <w:top w:w="0" w:type="dxa"/>
              <w:left w:w="28" w:type="dxa"/>
              <w:bottom w:w="0" w:type="dxa"/>
              <w:right w:w="28" w:type="dxa"/>
            </w:tcMar>
          </w:tcPr>
          <w:p w:rsidR="006A720E" w:rsidRPr="003E5B74" w:rsidRDefault="006A720E" w:rsidP="00A00CFD">
            <w:pPr>
              <w:spacing w:after="0" w:line="240" w:lineRule="auto"/>
              <w:ind w:left="114" w:right="114" w:firstLine="114"/>
              <w:contextualSpacing/>
              <w:jc w:val="both"/>
              <w:rPr>
                <w:rFonts w:ascii="Times New Roman" w:hAnsi="Times New Roman" w:cs="Times New Roman"/>
                <w:sz w:val="28"/>
                <w:szCs w:val="28"/>
              </w:rPr>
            </w:pPr>
            <w:r w:rsidRPr="003E5B74">
              <w:rPr>
                <w:rFonts w:ascii="Times New Roman" w:hAnsi="Times New Roman" w:cs="Times New Roman"/>
                <w:sz w:val="28"/>
                <w:szCs w:val="28"/>
              </w:rPr>
              <w:t>- Определение задач коррекционной психолого-педагогической работы и разработка индивидуальной образовательной программы.</w:t>
            </w:r>
          </w:p>
        </w:tc>
        <w:tc>
          <w:tcPr>
            <w:tcW w:w="2551" w:type="dxa"/>
            <w:vMerge w:val="restart"/>
            <w:tcBorders>
              <w:top w:val="nil"/>
              <w:left w:val="nil"/>
              <w:right w:val="single" w:sz="8" w:space="0" w:color="auto"/>
            </w:tcBorders>
            <w:tcMar>
              <w:top w:w="0" w:type="dxa"/>
              <w:left w:w="28" w:type="dxa"/>
              <w:bottom w:w="0" w:type="dxa"/>
              <w:right w:w="28" w:type="dxa"/>
            </w:tcMar>
          </w:tcPr>
          <w:p w:rsidR="006A720E" w:rsidRPr="003E5B74" w:rsidRDefault="006A720E" w:rsidP="00A00CFD">
            <w:pPr>
              <w:spacing w:after="0" w:line="240" w:lineRule="auto"/>
              <w:ind w:left="114"/>
              <w:contextualSpacing/>
              <w:jc w:val="center"/>
              <w:rPr>
                <w:rFonts w:ascii="Times New Roman" w:hAnsi="Times New Roman" w:cs="Times New Roman"/>
                <w:sz w:val="28"/>
                <w:szCs w:val="28"/>
              </w:rPr>
            </w:pPr>
          </w:p>
          <w:p w:rsidR="006A720E" w:rsidRPr="003E5B74" w:rsidRDefault="002A4602" w:rsidP="00A00CFD">
            <w:pPr>
              <w:spacing w:after="0" w:line="240" w:lineRule="auto"/>
              <w:ind w:left="114"/>
              <w:contextualSpacing/>
              <w:jc w:val="center"/>
              <w:rPr>
                <w:rFonts w:ascii="Times New Roman" w:hAnsi="Times New Roman" w:cs="Times New Roman"/>
                <w:sz w:val="28"/>
                <w:szCs w:val="28"/>
              </w:rPr>
            </w:pPr>
            <w:r>
              <w:rPr>
                <w:rFonts w:ascii="Times New Roman" w:hAnsi="Times New Roman" w:cs="Times New Roman"/>
                <w:sz w:val="28"/>
                <w:szCs w:val="28"/>
              </w:rPr>
              <w:t xml:space="preserve">Сентябрь </w:t>
            </w:r>
            <w:r w:rsidR="006A720E" w:rsidRPr="003E5B74">
              <w:rPr>
                <w:rFonts w:ascii="Times New Roman" w:hAnsi="Times New Roman" w:cs="Times New Roman"/>
                <w:sz w:val="28"/>
                <w:szCs w:val="28"/>
              </w:rPr>
              <w:t>20</w:t>
            </w:r>
            <w:r w:rsidR="00E66FF8">
              <w:rPr>
                <w:rFonts w:ascii="Times New Roman" w:hAnsi="Times New Roman" w:cs="Times New Roman"/>
                <w:sz w:val="28"/>
                <w:szCs w:val="28"/>
              </w:rPr>
              <w:t>24</w:t>
            </w:r>
          </w:p>
        </w:tc>
        <w:tc>
          <w:tcPr>
            <w:tcW w:w="2835" w:type="dxa"/>
            <w:vMerge w:val="restart"/>
            <w:tcBorders>
              <w:top w:val="nil"/>
              <w:left w:val="nil"/>
              <w:right w:val="single" w:sz="8" w:space="0" w:color="auto"/>
            </w:tcBorders>
            <w:tcMar>
              <w:top w:w="0" w:type="dxa"/>
              <w:left w:w="28" w:type="dxa"/>
              <w:bottom w:w="0" w:type="dxa"/>
              <w:right w:w="28" w:type="dxa"/>
            </w:tcMar>
          </w:tcPr>
          <w:p w:rsidR="006A720E" w:rsidRPr="003E5B74" w:rsidRDefault="006A720E" w:rsidP="00A00CFD">
            <w:pPr>
              <w:spacing w:after="0" w:line="240" w:lineRule="auto"/>
              <w:ind w:right="113" w:firstLine="114"/>
              <w:contextualSpacing/>
              <w:jc w:val="center"/>
              <w:rPr>
                <w:rFonts w:ascii="Times New Roman" w:hAnsi="Times New Roman" w:cs="Times New Roman"/>
                <w:sz w:val="28"/>
                <w:szCs w:val="28"/>
              </w:rPr>
            </w:pPr>
          </w:p>
          <w:p w:rsidR="006A720E" w:rsidRPr="003E5B74" w:rsidRDefault="006A720E" w:rsidP="00A00CFD">
            <w:pPr>
              <w:spacing w:after="0" w:line="240" w:lineRule="auto"/>
              <w:ind w:right="113" w:firstLine="114"/>
              <w:contextualSpacing/>
              <w:jc w:val="center"/>
              <w:rPr>
                <w:rFonts w:ascii="Times New Roman" w:hAnsi="Times New Roman" w:cs="Times New Roman"/>
                <w:sz w:val="28"/>
                <w:szCs w:val="28"/>
              </w:rPr>
            </w:pPr>
          </w:p>
          <w:p w:rsidR="006A720E" w:rsidRPr="003E5B74" w:rsidRDefault="006A720E" w:rsidP="00A00CFD">
            <w:pPr>
              <w:spacing w:after="0" w:line="240" w:lineRule="auto"/>
              <w:ind w:right="113" w:firstLine="114"/>
              <w:contextualSpacing/>
              <w:jc w:val="center"/>
              <w:rPr>
                <w:rFonts w:ascii="Times New Roman" w:hAnsi="Times New Roman" w:cs="Times New Roman"/>
                <w:sz w:val="28"/>
                <w:szCs w:val="28"/>
              </w:rPr>
            </w:pPr>
            <w:r w:rsidRPr="003E5B74">
              <w:rPr>
                <w:rFonts w:ascii="Times New Roman" w:hAnsi="Times New Roman" w:cs="Times New Roman"/>
                <w:sz w:val="28"/>
                <w:szCs w:val="28"/>
              </w:rPr>
              <w:t>Педагог-психолог,</w:t>
            </w:r>
          </w:p>
          <w:p w:rsidR="006A720E" w:rsidRPr="003E5B74" w:rsidRDefault="006A720E" w:rsidP="00A00CFD">
            <w:pPr>
              <w:spacing w:after="0" w:line="240" w:lineRule="auto"/>
              <w:ind w:right="113" w:firstLine="114"/>
              <w:contextualSpacing/>
              <w:jc w:val="center"/>
              <w:rPr>
                <w:rFonts w:ascii="Times New Roman" w:hAnsi="Times New Roman" w:cs="Times New Roman"/>
                <w:sz w:val="28"/>
                <w:szCs w:val="28"/>
              </w:rPr>
            </w:pPr>
            <w:r w:rsidRPr="003E5B74">
              <w:rPr>
                <w:rFonts w:ascii="Times New Roman" w:hAnsi="Times New Roman" w:cs="Times New Roman"/>
                <w:sz w:val="28"/>
                <w:szCs w:val="28"/>
              </w:rPr>
              <w:t>Учитель-логопед,</w:t>
            </w:r>
          </w:p>
          <w:p w:rsidR="006A720E" w:rsidRPr="003E5B74" w:rsidRDefault="006A720E" w:rsidP="00A00CFD">
            <w:pPr>
              <w:spacing w:after="0" w:line="240" w:lineRule="auto"/>
              <w:ind w:right="113" w:firstLine="114"/>
              <w:contextualSpacing/>
              <w:jc w:val="center"/>
              <w:rPr>
                <w:rFonts w:ascii="Times New Roman" w:hAnsi="Times New Roman" w:cs="Times New Roman"/>
                <w:sz w:val="28"/>
                <w:szCs w:val="28"/>
              </w:rPr>
            </w:pPr>
            <w:r w:rsidRPr="003E5B74">
              <w:rPr>
                <w:rFonts w:ascii="Times New Roman" w:hAnsi="Times New Roman" w:cs="Times New Roman"/>
                <w:sz w:val="28"/>
                <w:szCs w:val="28"/>
              </w:rPr>
              <w:t>педагог, члены ПМПк</w:t>
            </w:r>
          </w:p>
        </w:tc>
      </w:tr>
      <w:tr w:rsidR="006A720E" w:rsidRPr="003E5B74" w:rsidTr="00A00CFD">
        <w:trPr>
          <w:trHeight w:val="941"/>
        </w:trPr>
        <w:tc>
          <w:tcPr>
            <w:tcW w:w="5671"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rsidR="006A720E" w:rsidRPr="003E5B74" w:rsidRDefault="006A720E" w:rsidP="00A00CFD">
            <w:pPr>
              <w:spacing w:after="0" w:line="240" w:lineRule="auto"/>
              <w:ind w:left="114" w:right="114" w:firstLine="114"/>
              <w:contextualSpacing/>
              <w:jc w:val="both"/>
              <w:rPr>
                <w:rFonts w:ascii="Times New Roman" w:hAnsi="Times New Roman" w:cs="Times New Roman"/>
                <w:sz w:val="28"/>
                <w:szCs w:val="28"/>
              </w:rPr>
            </w:pPr>
            <w:r w:rsidRPr="003E5B74">
              <w:rPr>
                <w:rFonts w:ascii="Times New Roman" w:hAnsi="Times New Roman" w:cs="Times New Roman"/>
                <w:sz w:val="28"/>
                <w:szCs w:val="28"/>
              </w:rPr>
              <w:t>- Разработка программы и плана взаимодействия с семьей ребенка (ОВЗ)</w:t>
            </w:r>
          </w:p>
        </w:tc>
        <w:tc>
          <w:tcPr>
            <w:tcW w:w="2551" w:type="dxa"/>
            <w:vMerge/>
            <w:tcBorders>
              <w:left w:val="nil"/>
              <w:bottom w:val="single" w:sz="4" w:space="0" w:color="auto"/>
              <w:right w:val="single" w:sz="8" w:space="0" w:color="auto"/>
            </w:tcBorders>
            <w:tcMar>
              <w:top w:w="0" w:type="dxa"/>
              <w:left w:w="28" w:type="dxa"/>
              <w:bottom w:w="0" w:type="dxa"/>
              <w:right w:w="28" w:type="dxa"/>
            </w:tcMar>
          </w:tcPr>
          <w:p w:rsidR="006A720E" w:rsidRPr="003E5B74" w:rsidRDefault="006A720E" w:rsidP="00A00CFD">
            <w:pPr>
              <w:spacing w:after="0" w:line="240" w:lineRule="auto"/>
              <w:ind w:left="114"/>
              <w:contextualSpacing/>
              <w:jc w:val="center"/>
              <w:rPr>
                <w:rFonts w:ascii="Times New Roman" w:hAnsi="Times New Roman" w:cs="Times New Roman"/>
                <w:sz w:val="28"/>
                <w:szCs w:val="28"/>
              </w:rPr>
            </w:pPr>
          </w:p>
        </w:tc>
        <w:tc>
          <w:tcPr>
            <w:tcW w:w="2835" w:type="dxa"/>
            <w:vMerge/>
            <w:tcBorders>
              <w:left w:val="nil"/>
              <w:bottom w:val="single" w:sz="4" w:space="0" w:color="auto"/>
              <w:right w:val="single" w:sz="8" w:space="0" w:color="auto"/>
            </w:tcBorders>
            <w:tcMar>
              <w:top w:w="0" w:type="dxa"/>
              <w:left w:w="28" w:type="dxa"/>
              <w:bottom w:w="0" w:type="dxa"/>
              <w:right w:w="28" w:type="dxa"/>
            </w:tcMar>
          </w:tcPr>
          <w:p w:rsidR="006A720E" w:rsidRPr="003E5B74" w:rsidRDefault="006A720E" w:rsidP="00A00CFD">
            <w:pPr>
              <w:spacing w:after="0" w:line="240" w:lineRule="auto"/>
              <w:ind w:right="113" w:firstLine="114"/>
              <w:contextualSpacing/>
              <w:jc w:val="center"/>
              <w:rPr>
                <w:rFonts w:ascii="Times New Roman" w:hAnsi="Times New Roman" w:cs="Times New Roman"/>
                <w:sz w:val="28"/>
                <w:szCs w:val="28"/>
              </w:rPr>
            </w:pPr>
          </w:p>
        </w:tc>
      </w:tr>
      <w:tr w:rsidR="006A720E" w:rsidRPr="003E5B74" w:rsidTr="00A00CFD">
        <w:trPr>
          <w:trHeight w:val="999"/>
        </w:trPr>
        <w:tc>
          <w:tcPr>
            <w:tcW w:w="56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A720E" w:rsidRPr="003E5B74" w:rsidRDefault="006A720E" w:rsidP="00A00CFD">
            <w:pPr>
              <w:spacing w:after="0" w:line="240" w:lineRule="auto"/>
              <w:ind w:left="114" w:right="114" w:firstLine="114"/>
              <w:contextualSpacing/>
              <w:jc w:val="both"/>
              <w:rPr>
                <w:rFonts w:ascii="Times New Roman" w:hAnsi="Times New Roman" w:cs="Times New Roman"/>
                <w:b/>
                <w:sz w:val="28"/>
                <w:szCs w:val="28"/>
              </w:rPr>
            </w:pPr>
            <w:r w:rsidRPr="003E5B74">
              <w:rPr>
                <w:rFonts w:ascii="Times New Roman" w:hAnsi="Times New Roman" w:cs="Times New Roman"/>
                <w:sz w:val="28"/>
                <w:szCs w:val="28"/>
              </w:rPr>
              <w:lastRenderedPageBreak/>
              <w:t>- Коррекция несформированных высших психических функций, взаимоотношений в детском коллективе на индивидуальных, подгрупповых занятиях</w:t>
            </w:r>
          </w:p>
        </w:tc>
        <w:tc>
          <w:tcPr>
            <w:tcW w:w="2551" w:type="dxa"/>
            <w:tcBorders>
              <w:top w:val="single" w:sz="4" w:space="0" w:color="auto"/>
              <w:left w:val="single" w:sz="4" w:space="0" w:color="auto"/>
              <w:right w:val="single" w:sz="4" w:space="0" w:color="auto"/>
            </w:tcBorders>
            <w:tcMar>
              <w:top w:w="0" w:type="dxa"/>
              <w:left w:w="28" w:type="dxa"/>
              <w:bottom w:w="0" w:type="dxa"/>
              <w:right w:w="28" w:type="dxa"/>
            </w:tcMar>
          </w:tcPr>
          <w:p w:rsidR="006A720E" w:rsidRPr="003E5B74" w:rsidRDefault="006A720E" w:rsidP="00A00CFD">
            <w:pPr>
              <w:spacing w:after="0" w:line="240" w:lineRule="auto"/>
              <w:ind w:left="114"/>
              <w:contextualSpacing/>
              <w:jc w:val="center"/>
              <w:rPr>
                <w:rFonts w:ascii="Times New Roman" w:hAnsi="Times New Roman" w:cs="Times New Roman"/>
                <w:sz w:val="28"/>
                <w:szCs w:val="28"/>
              </w:rPr>
            </w:pPr>
            <w:r w:rsidRPr="003E5B74">
              <w:rPr>
                <w:rFonts w:ascii="Times New Roman" w:hAnsi="Times New Roman" w:cs="Times New Roman"/>
                <w:sz w:val="28"/>
                <w:szCs w:val="28"/>
              </w:rPr>
              <w:t>2 раза в неделю</w:t>
            </w:r>
          </w:p>
          <w:p w:rsidR="006A720E" w:rsidRPr="003E5B74" w:rsidRDefault="006A720E" w:rsidP="00A00CFD">
            <w:pPr>
              <w:spacing w:after="0" w:line="240" w:lineRule="auto"/>
              <w:ind w:left="114"/>
              <w:contextualSpacing/>
              <w:jc w:val="center"/>
              <w:rPr>
                <w:rFonts w:ascii="Times New Roman" w:hAnsi="Times New Roman" w:cs="Times New Roman"/>
                <w:sz w:val="28"/>
                <w:szCs w:val="28"/>
              </w:rPr>
            </w:pPr>
            <w:r w:rsidRPr="003E5B74">
              <w:rPr>
                <w:rFonts w:ascii="Times New Roman" w:hAnsi="Times New Roman" w:cs="Times New Roman"/>
                <w:sz w:val="28"/>
                <w:szCs w:val="28"/>
              </w:rPr>
              <w:t>в течение учебного года</w:t>
            </w:r>
          </w:p>
        </w:tc>
        <w:tc>
          <w:tcPr>
            <w:tcW w:w="2835" w:type="dxa"/>
            <w:tcBorders>
              <w:top w:val="single" w:sz="4" w:space="0" w:color="auto"/>
              <w:left w:val="single" w:sz="4" w:space="0" w:color="auto"/>
              <w:right w:val="single" w:sz="8" w:space="0" w:color="auto"/>
            </w:tcBorders>
            <w:tcMar>
              <w:top w:w="0" w:type="dxa"/>
              <w:left w:w="28" w:type="dxa"/>
              <w:bottom w:w="0" w:type="dxa"/>
              <w:right w:w="28" w:type="dxa"/>
            </w:tcMar>
          </w:tcPr>
          <w:p w:rsidR="006A720E" w:rsidRPr="003E5B74" w:rsidRDefault="006A720E" w:rsidP="00A00CFD">
            <w:pPr>
              <w:spacing w:after="0" w:line="240" w:lineRule="auto"/>
              <w:ind w:right="113" w:firstLine="114"/>
              <w:contextualSpacing/>
              <w:jc w:val="center"/>
              <w:rPr>
                <w:rFonts w:ascii="Times New Roman" w:hAnsi="Times New Roman" w:cs="Times New Roman"/>
                <w:sz w:val="28"/>
                <w:szCs w:val="28"/>
              </w:rPr>
            </w:pPr>
            <w:r w:rsidRPr="003E5B74">
              <w:rPr>
                <w:rFonts w:ascii="Times New Roman" w:hAnsi="Times New Roman" w:cs="Times New Roman"/>
                <w:sz w:val="28"/>
                <w:szCs w:val="28"/>
              </w:rPr>
              <w:t>Педагог - психолог</w:t>
            </w:r>
          </w:p>
        </w:tc>
      </w:tr>
      <w:tr w:rsidR="006A720E" w:rsidRPr="003E5B74" w:rsidTr="00A00CFD">
        <w:trPr>
          <w:trHeight w:val="753"/>
        </w:trPr>
        <w:tc>
          <w:tcPr>
            <w:tcW w:w="5671"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rsidR="006A720E" w:rsidRPr="003E5B74" w:rsidRDefault="006A720E" w:rsidP="00A00CFD">
            <w:pPr>
              <w:spacing w:after="0" w:line="240" w:lineRule="auto"/>
              <w:ind w:left="114" w:right="114" w:firstLine="114"/>
              <w:contextualSpacing/>
              <w:jc w:val="both"/>
              <w:rPr>
                <w:rFonts w:ascii="Times New Roman" w:hAnsi="Times New Roman" w:cs="Times New Roman"/>
                <w:sz w:val="28"/>
                <w:szCs w:val="28"/>
              </w:rPr>
            </w:pPr>
            <w:r w:rsidRPr="003E5B74">
              <w:rPr>
                <w:rFonts w:ascii="Times New Roman" w:hAnsi="Times New Roman" w:cs="Times New Roman"/>
                <w:sz w:val="28"/>
                <w:szCs w:val="28"/>
              </w:rPr>
              <w:t>Стимуляция речи, развитие коммуникативных навыков на индивидуальных занятиях</w:t>
            </w:r>
          </w:p>
        </w:tc>
        <w:tc>
          <w:tcPr>
            <w:tcW w:w="2551" w:type="dxa"/>
            <w:tcBorders>
              <w:top w:val="single" w:sz="4" w:space="0" w:color="auto"/>
              <w:left w:val="nil"/>
              <w:bottom w:val="single" w:sz="4" w:space="0" w:color="auto"/>
              <w:right w:val="single" w:sz="8" w:space="0" w:color="auto"/>
            </w:tcBorders>
            <w:tcMar>
              <w:top w:w="0" w:type="dxa"/>
              <w:left w:w="28" w:type="dxa"/>
              <w:bottom w:w="0" w:type="dxa"/>
              <w:right w:w="28" w:type="dxa"/>
            </w:tcMar>
          </w:tcPr>
          <w:p w:rsidR="006A720E" w:rsidRPr="003E5B74" w:rsidRDefault="006A720E" w:rsidP="00A00CFD">
            <w:pPr>
              <w:spacing w:after="0" w:line="240" w:lineRule="auto"/>
              <w:ind w:left="114"/>
              <w:contextualSpacing/>
              <w:jc w:val="center"/>
              <w:rPr>
                <w:rFonts w:ascii="Times New Roman" w:hAnsi="Times New Roman" w:cs="Times New Roman"/>
                <w:sz w:val="28"/>
                <w:szCs w:val="28"/>
              </w:rPr>
            </w:pPr>
            <w:r w:rsidRPr="003E5B74">
              <w:rPr>
                <w:rFonts w:ascii="Times New Roman" w:hAnsi="Times New Roman" w:cs="Times New Roman"/>
                <w:sz w:val="28"/>
                <w:szCs w:val="28"/>
              </w:rPr>
              <w:t>2 раза в неделю</w:t>
            </w:r>
          </w:p>
          <w:p w:rsidR="006A720E" w:rsidRPr="003E5B74" w:rsidRDefault="006A720E" w:rsidP="00A00CFD">
            <w:pPr>
              <w:spacing w:after="0" w:line="240" w:lineRule="auto"/>
              <w:ind w:left="114"/>
              <w:contextualSpacing/>
              <w:jc w:val="center"/>
              <w:rPr>
                <w:rFonts w:ascii="Times New Roman" w:hAnsi="Times New Roman" w:cs="Times New Roman"/>
                <w:sz w:val="28"/>
                <w:szCs w:val="28"/>
              </w:rPr>
            </w:pPr>
            <w:r w:rsidRPr="003E5B74">
              <w:rPr>
                <w:rFonts w:ascii="Times New Roman" w:hAnsi="Times New Roman" w:cs="Times New Roman"/>
                <w:sz w:val="28"/>
                <w:szCs w:val="28"/>
              </w:rPr>
              <w:t>в течение учебного года</w:t>
            </w:r>
          </w:p>
        </w:tc>
        <w:tc>
          <w:tcPr>
            <w:tcW w:w="2835" w:type="dxa"/>
            <w:tcBorders>
              <w:top w:val="single" w:sz="4" w:space="0" w:color="auto"/>
              <w:left w:val="nil"/>
              <w:bottom w:val="single" w:sz="4" w:space="0" w:color="auto"/>
              <w:right w:val="single" w:sz="8" w:space="0" w:color="auto"/>
            </w:tcBorders>
            <w:tcMar>
              <w:top w:w="0" w:type="dxa"/>
              <w:left w:w="28" w:type="dxa"/>
              <w:bottom w:w="0" w:type="dxa"/>
              <w:right w:w="28" w:type="dxa"/>
            </w:tcMar>
          </w:tcPr>
          <w:p w:rsidR="006A720E" w:rsidRPr="003E5B74" w:rsidRDefault="006A720E" w:rsidP="00A00CFD">
            <w:pPr>
              <w:spacing w:after="0" w:line="240" w:lineRule="auto"/>
              <w:ind w:right="113" w:firstLine="114"/>
              <w:contextualSpacing/>
              <w:jc w:val="center"/>
              <w:rPr>
                <w:rFonts w:ascii="Times New Roman" w:hAnsi="Times New Roman" w:cs="Times New Roman"/>
                <w:sz w:val="28"/>
                <w:szCs w:val="28"/>
              </w:rPr>
            </w:pPr>
            <w:r w:rsidRPr="003E5B74">
              <w:rPr>
                <w:rFonts w:ascii="Times New Roman" w:hAnsi="Times New Roman" w:cs="Times New Roman"/>
                <w:sz w:val="28"/>
                <w:szCs w:val="28"/>
              </w:rPr>
              <w:t>Учитель-логопед</w:t>
            </w:r>
          </w:p>
        </w:tc>
      </w:tr>
      <w:tr w:rsidR="006A720E" w:rsidRPr="003E5B74" w:rsidTr="00A00CFD">
        <w:trPr>
          <w:trHeight w:val="982"/>
        </w:trPr>
        <w:tc>
          <w:tcPr>
            <w:tcW w:w="5671"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rsidR="006A720E" w:rsidRPr="003E5B74" w:rsidRDefault="006A720E" w:rsidP="00A00CFD">
            <w:pPr>
              <w:tabs>
                <w:tab w:val="left" w:pos="398"/>
                <w:tab w:val="left" w:pos="540"/>
              </w:tabs>
              <w:spacing w:after="0" w:line="240" w:lineRule="auto"/>
              <w:ind w:left="114" w:right="114" w:firstLine="114"/>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Создание адекватной возможностям ребенка  охранительно-педагогической и предметно-развивающей среды в группе, обеспечивающей полноценное развитие всех видов детской деятельности: </w:t>
            </w:r>
            <w:r w:rsidRPr="003E5B74">
              <w:rPr>
                <w:rFonts w:ascii="Times New Roman" w:hAnsi="Times New Roman" w:cs="Times New Roman"/>
                <w:color w:val="000000"/>
                <w:sz w:val="28"/>
                <w:szCs w:val="28"/>
                <w:shd w:val="clear" w:color="auto" w:fill="FFFFFF"/>
              </w:rPr>
              <w:t>коррекционные пособия и игры, дидактические пособия и игрушки;</w:t>
            </w:r>
          </w:p>
        </w:tc>
        <w:tc>
          <w:tcPr>
            <w:tcW w:w="2551" w:type="dxa"/>
            <w:tcBorders>
              <w:top w:val="single" w:sz="4" w:space="0" w:color="auto"/>
              <w:left w:val="nil"/>
              <w:bottom w:val="single" w:sz="4" w:space="0" w:color="auto"/>
              <w:right w:val="single" w:sz="8" w:space="0" w:color="auto"/>
            </w:tcBorders>
            <w:tcMar>
              <w:top w:w="0" w:type="dxa"/>
              <w:left w:w="28" w:type="dxa"/>
              <w:bottom w:w="0" w:type="dxa"/>
              <w:right w:w="28" w:type="dxa"/>
            </w:tcMar>
          </w:tcPr>
          <w:p w:rsidR="006A720E" w:rsidRPr="003E5B74" w:rsidRDefault="006A720E" w:rsidP="00A00CFD">
            <w:pPr>
              <w:spacing w:after="0" w:line="240" w:lineRule="auto"/>
              <w:ind w:left="114"/>
              <w:contextualSpacing/>
              <w:jc w:val="center"/>
              <w:rPr>
                <w:rFonts w:ascii="Times New Roman" w:hAnsi="Times New Roman" w:cs="Times New Roman"/>
                <w:sz w:val="28"/>
                <w:szCs w:val="28"/>
              </w:rPr>
            </w:pPr>
          </w:p>
          <w:p w:rsidR="006A720E" w:rsidRPr="003E5B74" w:rsidRDefault="006A720E" w:rsidP="00A00CFD">
            <w:pPr>
              <w:spacing w:after="0" w:line="240" w:lineRule="auto"/>
              <w:ind w:left="114"/>
              <w:contextualSpacing/>
              <w:jc w:val="center"/>
              <w:rPr>
                <w:rFonts w:ascii="Times New Roman" w:hAnsi="Times New Roman" w:cs="Times New Roman"/>
                <w:sz w:val="28"/>
                <w:szCs w:val="28"/>
              </w:rPr>
            </w:pPr>
            <w:r w:rsidRPr="003E5B74">
              <w:rPr>
                <w:rFonts w:ascii="Times New Roman" w:hAnsi="Times New Roman" w:cs="Times New Roman"/>
                <w:sz w:val="28"/>
                <w:szCs w:val="28"/>
              </w:rPr>
              <w:t>в течение учебного года</w:t>
            </w:r>
          </w:p>
        </w:tc>
        <w:tc>
          <w:tcPr>
            <w:tcW w:w="2835" w:type="dxa"/>
            <w:tcBorders>
              <w:top w:val="single" w:sz="4" w:space="0" w:color="auto"/>
              <w:left w:val="nil"/>
              <w:bottom w:val="single" w:sz="4" w:space="0" w:color="auto"/>
              <w:right w:val="single" w:sz="8" w:space="0" w:color="auto"/>
            </w:tcBorders>
            <w:tcMar>
              <w:top w:w="0" w:type="dxa"/>
              <w:left w:w="28" w:type="dxa"/>
              <w:bottom w:w="0" w:type="dxa"/>
              <w:right w:w="28" w:type="dxa"/>
            </w:tcMar>
          </w:tcPr>
          <w:p w:rsidR="006A720E" w:rsidRPr="003E5B74" w:rsidRDefault="006A720E" w:rsidP="00A00CFD">
            <w:pPr>
              <w:spacing w:after="0" w:line="240" w:lineRule="auto"/>
              <w:ind w:right="113" w:firstLine="114"/>
              <w:contextualSpacing/>
              <w:jc w:val="center"/>
              <w:rPr>
                <w:rFonts w:ascii="Times New Roman" w:hAnsi="Times New Roman" w:cs="Times New Roman"/>
                <w:sz w:val="28"/>
                <w:szCs w:val="28"/>
              </w:rPr>
            </w:pPr>
            <w:r w:rsidRPr="003E5B74">
              <w:rPr>
                <w:rFonts w:ascii="Times New Roman" w:hAnsi="Times New Roman" w:cs="Times New Roman"/>
                <w:sz w:val="28"/>
                <w:szCs w:val="28"/>
              </w:rPr>
              <w:t>Воспитатель</w:t>
            </w:r>
          </w:p>
        </w:tc>
      </w:tr>
      <w:tr w:rsidR="006A720E" w:rsidRPr="003E5B74" w:rsidTr="00A00CFD">
        <w:trPr>
          <w:trHeight w:val="273"/>
        </w:trPr>
        <w:tc>
          <w:tcPr>
            <w:tcW w:w="5671"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rsidR="006A720E" w:rsidRPr="003E5B74" w:rsidRDefault="006A720E" w:rsidP="00A00CFD">
            <w:pPr>
              <w:spacing w:after="0" w:line="240" w:lineRule="auto"/>
              <w:ind w:left="114" w:right="114" w:firstLine="114"/>
              <w:contextualSpacing/>
              <w:jc w:val="both"/>
              <w:rPr>
                <w:rFonts w:ascii="Times New Roman" w:hAnsi="Times New Roman" w:cs="Times New Roman"/>
                <w:sz w:val="28"/>
                <w:szCs w:val="28"/>
              </w:rPr>
            </w:pPr>
            <w:r w:rsidRPr="003E5B74">
              <w:rPr>
                <w:rFonts w:ascii="Times New Roman" w:hAnsi="Times New Roman" w:cs="Times New Roman"/>
                <w:sz w:val="28"/>
                <w:szCs w:val="28"/>
              </w:rPr>
              <w:t>Психолого-педагогическое консультирование семьи ребенка-инвалида</w:t>
            </w:r>
          </w:p>
        </w:tc>
        <w:tc>
          <w:tcPr>
            <w:tcW w:w="2551" w:type="dxa"/>
            <w:tcBorders>
              <w:top w:val="single" w:sz="4" w:space="0" w:color="auto"/>
              <w:left w:val="nil"/>
              <w:bottom w:val="single" w:sz="4" w:space="0" w:color="auto"/>
              <w:right w:val="single" w:sz="8" w:space="0" w:color="auto"/>
            </w:tcBorders>
            <w:tcMar>
              <w:top w:w="0" w:type="dxa"/>
              <w:left w:w="28" w:type="dxa"/>
              <w:bottom w:w="0" w:type="dxa"/>
              <w:right w:w="28" w:type="dxa"/>
            </w:tcMar>
          </w:tcPr>
          <w:p w:rsidR="006A720E" w:rsidRPr="003E5B74" w:rsidRDefault="006A720E" w:rsidP="00A00CFD">
            <w:pPr>
              <w:spacing w:after="0" w:line="240" w:lineRule="auto"/>
              <w:ind w:left="114"/>
              <w:contextualSpacing/>
              <w:jc w:val="center"/>
              <w:rPr>
                <w:rFonts w:ascii="Times New Roman" w:hAnsi="Times New Roman" w:cs="Times New Roman"/>
                <w:sz w:val="28"/>
                <w:szCs w:val="28"/>
              </w:rPr>
            </w:pPr>
            <w:r w:rsidRPr="003E5B74">
              <w:rPr>
                <w:rFonts w:ascii="Times New Roman" w:hAnsi="Times New Roman" w:cs="Times New Roman"/>
                <w:sz w:val="28"/>
                <w:szCs w:val="28"/>
              </w:rPr>
              <w:t>в течение учебного года, по плану работы с семьей</w:t>
            </w:r>
          </w:p>
        </w:tc>
        <w:tc>
          <w:tcPr>
            <w:tcW w:w="2835" w:type="dxa"/>
            <w:tcBorders>
              <w:top w:val="single" w:sz="4" w:space="0" w:color="auto"/>
              <w:left w:val="nil"/>
              <w:bottom w:val="single" w:sz="4" w:space="0" w:color="auto"/>
              <w:right w:val="single" w:sz="8" w:space="0" w:color="auto"/>
            </w:tcBorders>
            <w:tcMar>
              <w:top w:w="0" w:type="dxa"/>
              <w:left w:w="28" w:type="dxa"/>
              <w:bottom w:w="0" w:type="dxa"/>
              <w:right w:w="28" w:type="dxa"/>
            </w:tcMar>
          </w:tcPr>
          <w:p w:rsidR="006A720E" w:rsidRPr="003E5B74" w:rsidRDefault="006A720E" w:rsidP="00A00CFD">
            <w:pPr>
              <w:spacing w:after="0" w:line="240" w:lineRule="auto"/>
              <w:ind w:right="113" w:firstLine="114"/>
              <w:contextualSpacing/>
              <w:jc w:val="center"/>
              <w:rPr>
                <w:rFonts w:ascii="Times New Roman" w:hAnsi="Times New Roman" w:cs="Times New Roman"/>
                <w:sz w:val="28"/>
                <w:szCs w:val="28"/>
              </w:rPr>
            </w:pPr>
            <w:r w:rsidRPr="003E5B74">
              <w:rPr>
                <w:rFonts w:ascii="Times New Roman" w:hAnsi="Times New Roman" w:cs="Times New Roman"/>
                <w:sz w:val="28"/>
                <w:szCs w:val="28"/>
              </w:rPr>
              <w:t>Педагог – психолог, учитель-логопед</w:t>
            </w:r>
          </w:p>
        </w:tc>
      </w:tr>
      <w:tr w:rsidR="006A720E" w:rsidRPr="003E5B74" w:rsidTr="00A00CFD">
        <w:trPr>
          <w:trHeight w:val="805"/>
        </w:trPr>
        <w:tc>
          <w:tcPr>
            <w:tcW w:w="5671"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rsidR="006A720E" w:rsidRPr="003E5B74" w:rsidRDefault="006A720E" w:rsidP="00A00CFD">
            <w:pPr>
              <w:widowControl w:val="0"/>
              <w:autoSpaceDE w:val="0"/>
              <w:autoSpaceDN w:val="0"/>
              <w:adjustRightInd w:val="0"/>
              <w:spacing w:after="0" w:line="240" w:lineRule="auto"/>
              <w:ind w:left="114" w:right="114" w:firstLine="114"/>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 Подготовка ребенка к участию </w:t>
            </w:r>
            <w:r w:rsidRPr="003E5B74">
              <w:rPr>
                <w:rFonts w:ascii="Times New Roman" w:hAnsi="Times New Roman" w:cs="Times New Roman"/>
                <w:color w:val="000000"/>
                <w:sz w:val="28"/>
                <w:szCs w:val="28"/>
              </w:rPr>
              <w:t xml:space="preserve"> в  утренниках и развлечениях и т.д., проводимых в детском саду</w:t>
            </w:r>
          </w:p>
        </w:tc>
        <w:tc>
          <w:tcPr>
            <w:tcW w:w="2551" w:type="dxa"/>
            <w:tcBorders>
              <w:top w:val="single" w:sz="4" w:space="0" w:color="auto"/>
              <w:left w:val="nil"/>
              <w:bottom w:val="single" w:sz="4" w:space="0" w:color="auto"/>
              <w:right w:val="single" w:sz="8" w:space="0" w:color="auto"/>
            </w:tcBorders>
            <w:tcMar>
              <w:top w:w="0" w:type="dxa"/>
              <w:left w:w="28" w:type="dxa"/>
              <w:bottom w:w="0" w:type="dxa"/>
              <w:right w:w="28" w:type="dxa"/>
            </w:tcMar>
          </w:tcPr>
          <w:p w:rsidR="006A720E" w:rsidRPr="003E5B74" w:rsidRDefault="006A720E" w:rsidP="00A00CFD">
            <w:pPr>
              <w:spacing w:after="0" w:line="240" w:lineRule="auto"/>
              <w:ind w:left="114"/>
              <w:contextualSpacing/>
              <w:jc w:val="center"/>
              <w:rPr>
                <w:rFonts w:ascii="Times New Roman" w:hAnsi="Times New Roman" w:cs="Times New Roman"/>
                <w:sz w:val="28"/>
                <w:szCs w:val="28"/>
              </w:rPr>
            </w:pPr>
            <w:r w:rsidRPr="003E5B74">
              <w:rPr>
                <w:rFonts w:ascii="Times New Roman" w:hAnsi="Times New Roman" w:cs="Times New Roman"/>
                <w:sz w:val="28"/>
                <w:szCs w:val="28"/>
              </w:rPr>
              <w:t>в течение учебного года</w:t>
            </w:r>
          </w:p>
        </w:tc>
        <w:tc>
          <w:tcPr>
            <w:tcW w:w="2835" w:type="dxa"/>
            <w:tcBorders>
              <w:top w:val="single" w:sz="4" w:space="0" w:color="auto"/>
              <w:left w:val="nil"/>
              <w:bottom w:val="single" w:sz="4" w:space="0" w:color="auto"/>
              <w:right w:val="single" w:sz="8" w:space="0" w:color="auto"/>
            </w:tcBorders>
            <w:tcMar>
              <w:top w:w="0" w:type="dxa"/>
              <w:left w:w="28" w:type="dxa"/>
              <w:bottom w:w="0" w:type="dxa"/>
              <w:right w:w="28" w:type="dxa"/>
            </w:tcMar>
          </w:tcPr>
          <w:p w:rsidR="006A720E" w:rsidRPr="003E5B74" w:rsidRDefault="006A720E" w:rsidP="00A00CFD">
            <w:pPr>
              <w:spacing w:after="0" w:line="240" w:lineRule="auto"/>
              <w:ind w:right="113" w:firstLine="114"/>
              <w:contextualSpacing/>
              <w:jc w:val="center"/>
              <w:rPr>
                <w:rFonts w:ascii="Times New Roman" w:hAnsi="Times New Roman" w:cs="Times New Roman"/>
                <w:sz w:val="28"/>
                <w:szCs w:val="28"/>
              </w:rPr>
            </w:pPr>
            <w:r w:rsidRPr="003E5B74">
              <w:rPr>
                <w:rFonts w:ascii="Times New Roman" w:hAnsi="Times New Roman" w:cs="Times New Roman"/>
                <w:sz w:val="28"/>
                <w:szCs w:val="28"/>
              </w:rPr>
              <w:t>Воспитатель, музыкальный руководитель</w:t>
            </w:r>
          </w:p>
        </w:tc>
      </w:tr>
      <w:tr w:rsidR="006A720E" w:rsidRPr="003E5B74" w:rsidTr="00A00CFD">
        <w:trPr>
          <w:trHeight w:val="557"/>
        </w:trPr>
        <w:tc>
          <w:tcPr>
            <w:tcW w:w="5671" w:type="dxa"/>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tcPr>
          <w:p w:rsidR="006A720E" w:rsidRPr="003E5B74" w:rsidRDefault="006A720E" w:rsidP="00A00CFD">
            <w:pPr>
              <w:widowControl w:val="0"/>
              <w:autoSpaceDE w:val="0"/>
              <w:autoSpaceDN w:val="0"/>
              <w:adjustRightInd w:val="0"/>
              <w:spacing w:after="0" w:line="240" w:lineRule="auto"/>
              <w:ind w:left="114" w:right="114" w:firstLine="114"/>
              <w:contextualSpacing/>
              <w:jc w:val="both"/>
              <w:rPr>
                <w:rFonts w:ascii="Times New Roman" w:hAnsi="Times New Roman" w:cs="Times New Roman"/>
                <w:sz w:val="28"/>
                <w:szCs w:val="28"/>
              </w:rPr>
            </w:pPr>
            <w:r w:rsidRPr="003E5B74">
              <w:rPr>
                <w:rFonts w:ascii="Times New Roman" w:hAnsi="Times New Roman" w:cs="Times New Roman"/>
                <w:sz w:val="28"/>
                <w:szCs w:val="28"/>
              </w:rPr>
              <w:t>Повторное комплексное обследование и диагностика уровня развития ребенка с  ОВЗ  и определение задач коррекционной психолого-педагогической работы на следующий учебный год,  корректировка адаптированной образовательной программы в соответствии с достижениями ребенка</w:t>
            </w:r>
          </w:p>
        </w:tc>
        <w:tc>
          <w:tcPr>
            <w:tcW w:w="2551" w:type="dxa"/>
            <w:tcBorders>
              <w:top w:val="single" w:sz="4" w:space="0" w:color="auto"/>
              <w:left w:val="nil"/>
              <w:bottom w:val="single" w:sz="8" w:space="0" w:color="auto"/>
              <w:right w:val="single" w:sz="8" w:space="0" w:color="auto"/>
            </w:tcBorders>
            <w:tcMar>
              <w:top w:w="0" w:type="dxa"/>
              <w:left w:w="28" w:type="dxa"/>
              <w:bottom w:w="0" w:type="dxa"/>
              <w:right w:w="28" w:type="dxa"/>
            </w:tcMar>
          </w:tcPr>
          <w:p w:rsidR="006A720E" w:rsidRPr="003E5B74" w:rsidRDefault="006A720E" w:rsidP="00A00CFD">
            <w:pPr>
              <w:spacing w:after="0" w:line="240" w:lineRule="auto"/>
              <w:ind w:left="114"/>
              <w:contextualSpacing/>
              <w:jc w:val="center"/>
              <w:rPr>
                <w:rFonts w:ascii="Times New Roman" w:hAnsi="Times New Roman" w:cs="Times New Roman"/>
                <w:sz w:val="28"/>
                <w:szCs w:val="28"/>
              </w:rPr>
            </w:pPr>
          </w:p>
          <w:p w:rsidR="006A720E" w:rsidRPr="003E5B74" w:rsidRDefault="006A720E" w:rsidP="00A00CFD">
            <w:pPr>
              <w:spacing w:after="0" w:line="240" w:lineRule="auto"/>
              <w:ind w:left="114"/>
              <w:contextualSpacing/>
              <w:jc w:val="center"/>
              <w:rPr>
                <w:rFonts w:ascii="Times New Roman" w:hAnsi="Times New Roman" w:cs="Times New Roman"/>
                <w:sz w:val="28"/>
                <w:szCs w:val="28"/>
              </w:rPr>
            </w:pPr>
          </w:p>
          <w:p w:rsidR="006A720E" w:rsidRPr="003E5B74" w:rsidRDefault="00E66FF8" w:rsidP="00A00CFD">
            <w:pPr>
              <w:spacing w:after="0" w:line="240" w:lineRule="auto"/>
              <w:ind w:left="114"/>
              <w:contextualSpacing/>
              <w:jc w:val="center"/>
              <w:rPr>
                <w:rFonts w:ascii="Times New Roman" w:hAnsi="Times New Roman" w:cs="Times New Roman"/>
                <w:sz w:val="28"/>
                <w:szCs w:val="28"/>
              </w:rPr>
            </w:pPr>
            <w:r>
              <w:rPr>
                <w:rFonts w:ascii="Times New Roman" w:hAnsi="Times New Roman" w:cs="Times New Roman"/>
                <w:sz w:val="28"/>
                <w:szCs w:val="28"/>
              </w:rPr>
              <w:t>Май 2025</w:t>
            </w:r>
            <w:r w:rsidR="006A720E" w:rsidRPr="003E5B74">
              <w:rPr>
                <w:rFonts w:ascii="Times New Roman" w:hAnsi="Times New Roman" w:cs="Times New Roman"/>
                <w:sz w:val="28"/>
                <w:szCs w:val="28"/>
              </w:rPr>
              <w:t>г.</w:t>
            </w:r>
          </w:p>
        </w:tc>
        <w:tc>
          <w:tcPr>
            <w:tcW w:w="2835" w:type="dxa"/>
            <w:tcBorders>
              <w:top w:val="single" w:sz="4" w:space="0" w:color="auto"/>
              <w:left w:val="nil"/>
              <w:bottom w:val="single" w:sz="8" w:space="0" w:color="auto"/>
              <w:right w:val="single" w:sz="8" w:space="0" w:color="auto"/>
            </w:tcBorders>
            <w:tcMar>
              <w:top w:w="0" w:type="dxa"/>
              <w:left w:w="28" w:type="dxa"/>
              <w:bottom w:w="0" w:type="dxa"/>
              <w:right w:w="28" w:type="dxa"/>
            </w:tcMar>
          </w:tcPr>
          <w:p w:rsidR="006A720E" w:rsidRPr="003E5B74" w:rsidRDefault="006A720E" w:rsidP="00A00CFD">
            <w:pPr>
              <w:spacing w:after="0" w:line="240" w:lineRule="auto"/>
              <w:ind w:right="113" w:firstLine="114"/>
              <w:contextualSpacing/>
              <w:jc w:val="center"/>
              <w:rPr>
                <w:rFonts w:ascii="Times New Roman" w:hAnsi="Times New Roman" w:cs="Times New Roman"/>
                <w:sz w:val="28"/>
                <w:szCs w:val="28"/>
              </w:rPr>
            </w:pPr>
            <w:r w:rsidRPr="003E5B74">
              <w:rPr>
                <w:rFonts w:ascii="Times New Roman" w:hAnsi="Times New Roman" w:cs="Times New Roman"/>
                <w:sz w:val="28"/>
                <w:szCs w:val="28"/>
              </w:rPr>
              <w:t>Педагог-психолог,</w:t>
            </w:r>
          </w:p>
          <w:p w:rsidR="006A720E" w:rsidRPr="003E5B74" w:rsidRDefault="006A720E" w:rsidP="00A00CFD">
            <w:pPr>
              <w:spacing w:after="0" w:line="240" w:lineRule="auto"/>
              <w:ind w:right="113" w:firstLine="114"/>
              <w:contextualSpacing/>
              <w:jc w:val="center"/>
              <w:rPr>
                <w:rFonts w:ascii="Times New Roman" w:hAnsi="Times New Roman" w:cs="Times New Roman"/>
                <w:sz w:val="28"/>
                <w:szCs w:val="28"/>
              </w:rPr>
            </w:pPr>
            <w:r w:rsidRPr="003E5B74">
              <w:rPr>
                <w:rFonts w:ascii="Times New Roman" w:hAnsi="Times New Roman" w:cs="Times New Roman"/>
                <w:sz w:val="28"/>
                <w:szCs w:val="28"/>
              </w:rPr>
              <w:t>Учитель-логопед,</w:t>
            </w:r>
          </w:p>
          <w:p w:rsidR="006A720E" w:rsidRPr="003E5B74" w:rsidRDefault="006A720E" w:rsidP="00A00CFD">
            <w:pPr>
              <w:spacing w:after="0" w:line="240" w:lineRule="auto"/>
              <w:ind w:right="113" w:firstLine="114"/>
              <w:contextualSpacing/>
              <w:jc w:val="center"/>
              <w:rPr>
                <w:rFonts w:ascii="Times New Roman" w:hAnsi="Times New Roman" w:cs="Times New Roman"/>
                <w:sz w:val="28"/>
                <w:szCs w:val="28"/>
              </w:rPr>
            </w:pPr>
            <w:r w:rsidRPr="003E5B74">
              <w:rPr>
                <w:rFonts w:ascii="Times New Roman" w:hAnsi="Times New Roman" w:cs="Times New Roman"/>
                <w:sz w:val="28"/>
                <w:szCs w:val="28"/>
              </w:rPr>
              <w:t>педагог, члены ПМПк</w:t>
            </w:r>
          </w:p>
        </w:tc>
      </w:tr>
    </w:tbl>
    <w:p w:rsidR="0002419F" w:rsidRPr="003E5B74" w:rsidRDefault="0002419F" w:rsidP="005109D6">
      <w:pPr>
        <w:spacing w:after="0" w:line="240" w:lineRule="auto"/>
        <w:ind w:firstLine="567"/>
        <w:rPr>
          <w:rFonts w:ascii="Times New Roman" w:hAnsi="Times New Roman" w:cs="Times New Roman"/>
          <w:sz w:val="28"/>
          <w:szCs w:val="28"/>
        </w:rPr>
      </w:pPr>
    </w:p>
    <w:p w:rsidR="00D41596" w:rsidRPr="003E5B74" w:rsidRDefault="00D41596" w:rsidP="005109D6">
      <w:pPr>
        <w:tabs>
          <w:tab w:val="left" w:pos="0"/>
        </w:tabs>
        <w:spacing w:after="0" w:line="240" w:lineRule="auto"/>
        <w:ind w:firstLine="567"/>
        <w:contextualSpacing/>
        <w:jc w:val="both"/>
        <w:rPr>
          <w:rFonts w:ascii="Times New Roman" w:hAnsi="Times New Roman" w:cs="Times New Roman"/>
          <w:b/>
          <w:sz w:val="28"/>
          <w:szCs w:val="28"/>
        </w:rPr>
      </w:pPr>
      <w:r w:rsidRPr="003E5B74">
        <w:rPr>
          <w:rFonts w:ascii="Times New Roman" w:hAnsi="Times New Roman" w:cs="Times New Roman"/>
          <w:b/>
          <w:sz w:val="28"/>
          <w:szCs w:val="28"/>
        </w:rPr>
        <w:t>2.4.2. Коррекционно-развивающая работа педагога-психолога.</w:t>
      </w:r>
    </w:p>
    <w:p w:rsidR="00D41596" w:rsidRPr="003E5B74" w:rsidRDefault="00D41596"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Задача педагога-психолога в ДОО – создание условий для охраны физического и психического здоровья детей, забота об их эмоциональном благополучии, раскрытие потенциальных возможностей и развитие способностей каждого ребёнка.  </w:t>
      </w:r>
    </w:p>
    <w:p w:rsidR="00D41596" w:rsidRPr="003E5B74" w:rsidRDefault="00D41596"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Для полноценного развития и профилактики нарушений психического развития детей дошкольного возраста в ДОО организовано сопровождение освоения детьми образовательных областей педагогом-психологом. В процессе индивидуального сопровождения ребёнка или сопровождения группы детей педагог-психолог руководствуется Положением о службе практической психологии в образовании РФ. </w:t>
      </w:r>
    </w:p>
    <w:p w:rsidR="00D41596" w:rsidRPr="003E5B74" w:rsidRDefault="00D41596"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В реализации практического направления деятельности опирается на раздел </w:t>
      </w:r>
      <w:r w:rsidRPr="003E5B74">
        <w:rPr>
          <w:rFonts w:ascii="Times New Roman" w:hAnsi="Times New Roman" w:cs="Times New Roman"/>
          <w:sz w:val="28"/>
          <w:szCs w:val="28"/>
          <w:lang w:val="en-US"/>
        </w:rPr>
        <w:t>V</w:t>
      </w:r>
      <w:r w:rsidRPr="003E5B74">
        <w:rPr>
          <w:rFonts w:ascii="Times New Roman" w:hAnsi="Times New Roman" w:cs="Times New Roman"/>
          <w:sz w:val="28"/>
          <w:szCs w:val="28"/>
        </w:rPr>
        <w:t>. п. .20: «Планы и программы развивающей и психокорекционной работы разрабатываются с учётом возрастных и индивидуальных особенностей детей, определяемых в ходе психодиагностических исследований, и носят строго индивидуальный конкретный характер».</w:t>
      </w:r>
    </w:p>
    <w:p w:rsidR="0002419F" w:rsidRPr="003E5B74" w:rsidRDefault="0002419F" w:rsidP="005109D6">
      <w:pPr>
        <w:spacing w:after="0" w:line="240" w:lineRule="auto"/>
        <w:ind w:firstLine="567"/>
        <w:contextualSpacing/>
        <w:jc w:val="both"/>
        <w:rPr>
          <w:rFonts w:ascii="Times New Roman" w:hAnsi="Times New Roman" w:cs="Times New Roman"/>
          <w:sz w:val="28"/>
          <w:szCs w:val="28"/>
        </w:rPr>
      </w:pPr>
    </w:p>
    <w:p w:rsidR="002A4602" w:rsidRDefault="002A4602" w:rsidP="005109D6">
      <w:pPr>
        <w:spacing w:after="0" w:line="240" w:lineRule="auto"/>
        <w:ind w:firstLine="567"/>
        <w:contextualSpacing/>
        <w:jc w:val="both"/>
        <w:rPr>
          <w:rFonts w:ascii="Times New Roman" w:hAnsi="Times New Roman" w:cs="Times New Roman"/>
          <w:b/>
          <w:sz w:val="28"/>
          <w:szCs w:val="28"/>
        </w:rPr>
      </w:pPr>
    </w:p>
    <w:p w:rsidR="002A4602" w:rsidRDefault="002A4602" w:rsidP="005109D6">
      <w:pPr>
        <w:spacing w:after="0" w:line="240" w:lineRule="auto"/>
        <w:ind w:firstLine="567"/>
        <w:contextualSpacing/>
        <w:jc w:val="both"/>
        <w:rPr>
          <w:rFonts w:ascii="Times New Roman" w:hAnsi="Times New Roman" w:cs="Times New Roman"/>
          <w:b/>
          <w:sz w:val="28"/>
          <w:szCs w:val="28"/>
        </w:rPr>
      </w:pPr>
    </w:p>
    <w:p w:rsidR="002A4602" w:rsidRDefault="002A4602" w:rsidP="005109D6">
      <w:pPr>
        <w:spacing w:after="0" w:line="240" w:lineRule="auto"/>
        <w:ind w:firstLine="567"/>
        <w:contextualSpacing/>
        <w:jc w:val="both"/>
        <w:rPr>
          <w:rFonts w:ascii="Times New Roman" w:hAnsi="Times New Roman" w:cs="Times New Roman"/>
          <w:b/>
          <w:sz w:val="28"/>
          <w:szCs w:val="28"/>
        </w:rPr>
      </w:pPr>
    </w:p>
    <w:p w:rsidR="002A4602" w:rsidRDefault="002A4602" w:rsidP="005109D6">
      <w:pPr>
        <w:spacing w:after="0" w:line="240" w:lineRule="auto"/>
        <w:ind w:firstLine="567"/>
        <w:contextualSpacing/>
        <w:jc w:val="both"/>
        <w:rPr>
          <w:rFonts w:ascii="Times New Roman" w:hAnsi="Times New Roman" w:cs="Times New Roman"/>
          <w:b/>
          <w:sz w:val="28"/>
          <w:szCs w:val="28"/>
        </w:rPr>
      </w:pPr>
    </w:p>
    <w:p w:rsidR="00D41596" w:rsidRPr="003E5B74" w:rsidRDefault="00D41596" w:rsidP="005109D6">
      <w:pPr>
        <w:spacing w:after="0" w:line="240" w:lineRule="auto"/>
        <w:ind w:firstLine="567"/>
        <w:contextualSpacing/>
        <w:jc w:val="both"/>
        <w:rPr>
          <w:rFonts w:ascii="Times New Roman" w:hAnsi="Times New Roman" w:cs="Times New Roman"/>
          <w:b/>
          <w:sz w:val="28"/>
          <w:szCs w:val="28"/>
        </w:rPr>
      </w:pPr>
      <w:r w:rsidRPr="003E5B74">
        <w:rPr>
          <w:rFonts w:ascii="Times New Roman" w:hAnsi="Times New Roman" w:cs="Times New Roman"/>
          <w:b/>
          <w:sz w:val="28"/>
          <w:szCs w:val="28"/>
        </w:rPr>
        <w:lastRenderedPageBreak/>
        <w:t>Деятельность психолога строится по следующим направлениям:</w:t>
      </w:r>
    </w:p>
    <w:p w:rsidR="0002419F" w:rsidRPr="003E5B74" w:rsidRDefault="0002419F" w:rsidP="005109D6">
      <w:pPr>
        <w:spacing w:after="0" w:line="240" w:lineRule="auto"/>
        <w:ind w:firstLine="567"/>
        <w:contextualSpacing/>
        <w:jc w:val="both"/>
        <w:rPr>
          <w:rFonts w:ascii="Times New Roman" w:hAnsi="Times New Roman" w:cs="Times New Roman"/>
          <w:b/>
          <w:sz w:val="28"/>
          <w:szCs w:val="28"/>
        </w:rPr>
      </w:pPr>
    </w:p>
    <w:tbl>
      <w:tblPr>
        <w:tblW w:w="10773" w:type="dxa"/>
        <w:tblInd w:w="108" w:type="dxa"/>
        <w:tblLayout w:type="fixed"/>
        <w:tblLook w:val="0000"/>
      </w:tblPr>
      <w:tblGrid>
        <w:gridCol w:w="3828"/>
        <w:gridCol w:w="3402"/>
        <w:gridCol w:w="3543"/>
      </w:tblGrid>
      <w:tr w:rsidR="00D41596" w:rsidRPr="003E5B74" w:rsidTr="00A00CFD">
        <w:tc>
          <w:tcPr>
            <w:tcW w:w="3828" w:type="dxa"/>
            <w:tcBorders>
              <w:top w:val="single" w:sz="4" w:space="0" w:color="000000"/>
              <w:left w:val="single" w:sz="4" w:space="0" w:color="000000"/>
              <w:bottom w:val="single" w:sz="4" w:space="0" w:color="000000"/>
            </w:tcBorders>
          </w:tcPr>
          <w:p w:rsidR="00D41596" w:rsidRPr="003E5B74" w:rsidRDefault="00D41596" w:rsidP="00A00CFD">
            <w:pPr>
              <w:spacing w:after="0" w:line="240" w:lineRule="auto"/>
              <w:ind w:firstLine="176"/>
              <w:contextualSpacing/>
              <w:jc w:val="center"/>
              <w:rPr>
                <w:rFonts w:ascii="Times New Roman" w:hAnsi="Times New Roman" w:cs="Times New Roman"/>
                <w:b/>
                <w:sz w:val="28"/>
                <w:szCs w:val="28"/>
              </w:rPr>
            </w:pPr>
            <w:r w:rsidRPr="003E5B74">
              <w:rPr>
                <w:rFonts w:ascii="Times New Roman" w:hAnsi="Times New Roman" w:cs="Times New Roman"/>
                <w:b/>
                <w:sz w:val="28"/>
                <w:szCs w:val="28"/>
              </w:rPr>
              <w:t xml:space="preserve">Работа с </w:t>
            </w:r>
            <w:r w:rsidR="0002419F" w:rsidRPr="003E5B74">
              <w:rPr>
                <w:rFonts w:ascii="Times New Roman" w:hAnsi="Times New Roman" w:cs="Times New Roman"/>
                <w:b/>
                <w:sz w:val="28"/>
                <w:szCs w:val="28"/>
              </w:rPr>
              <w:t>ребенком</w:t>
            </w:r>
          </w:p>
        </w:tc>
        <w:tc>
          <w:tcPr>
            <w:tcW w:w="3402" w:type="dxa"/>
            <w:tcBorders>
              <w:top w:val="single" w:sz="4" w:space="0" w:color="000000"/>
              <w:left w:val="single" w:sz="4" w:space="0" w:color="000000"/>
              <w:bottom w:val="single" w:sz="4" w:space="0" w:color="000000"/>
            </w:tcBorders>
          </w:tcPr>
          <w:p w:rsidR="00D41596" w:rsidRPr="003E5B74" w:rsidRDefault="00D41596" w:rsidP="00A00CFD">
            <w:pPr>
              <w:spacing w:after="0" w:line="240" w:lineRule="auto"/>
              <w:ind w:firstLine="175"/>
              <w:contextualSpacing/>
              <w:jc w:val="center"/>
              <w:rPr>
                <w:rFonts w:ascii="Times New Roman" w:hAnsi="Times New Roman" w:cs="Times New Roman"/>
                <w:b/>
                <w:sz w:val="28"/>
                <w:szCs w:val="28"/>
              </w:rPr>
            </w:pPr>
            <w:r w:rsidRPr="003E5B74">
              <w:rPr>
                <w:rFonts w:ascii="Times New Roman" w:hAnsi="Times New Roman" w:cs="Times New Roman"/>
                <w:b/>
                <w:sz w:val="28"/>
                <w:szCs w:val="28"/>
              </w:rPr>
              <w:t>Работа с педагогами</w:t>
            </w:r>
          </w:p>
        </w:tc>
        <w:tc>
          <w:tcPr>
            <w:tcW w:w="3543" w:type="dxa"/>
            <w:tcBorders>
              <w:top w:val="single" w:sz="4" w:space="0" w:color="000000"/>
              <w:left w:val="single" w:sz="4" w:space="0" w:color="000000"/>
              <w:bottom w:val="single" w:sz="4" w:space="0" w:color="000000"/>
              <w:right w:val="single" w:sz="4" w:space="0" w:color="000000"/>
            </w:tcBorders>
          </w:tcPr>
          <w:p w:rsidR="00D41596" w:rsidRPr="003E5B74" w:rsidRDefault="00D41596" w:rsidP="00A00CFD">
            <w:pPr>
              <w:spacing w:after="0" w:line="240" w:lineRule="auto"/>
              <w:ind w:firstLine="175"/>
              <w:contextualSpacing/>
              <w:jc w:val="center"/>
              <w:rPr>
                <w:rFonts w:ascii="Times New Roman" w:hAnsi="Times New Roman" w:cs="Times New Roman"/>
                <w:b/>
                <w:sz w:val="28"/>
                <w:szCs w:val="28"/>
              </w:rPr>
            </w:pPr>
            <w:r w:rsidRPr="003E5B74">
              <w:rPr>
                <w:rFonts w:ascii="Times New Roman" w:hAnsi="Times New Roman" w:cs="Times New Roman"/>
                <w:b/>
                <w:sz w:val="28"/>
                <w:szCs w:val="28"/>
              </w:rPr>
              <w:t>Работа с родителями</w:t>
            </w:r>
          </w:p>
        </w:tc>
      </w:tr>
      <w:tr w:rsidR="00D41596" w:rsidRPr="003E5B74" w:rsidTr="00A00CFD">
        <w:tc>
          <w:tcPr>
            <w:tcW w:w="3828" w:type="dxa"/>
            <w:tcBorders>
              <w:top w:val="single" w:sz="4" w:space="0" w:color="000000"/>
              <w:left w:val="single" w:sz="4" w:space="0" w:color="000000"/>
              <w:bottom w:val="single" w:sz="4" w:space="0" w:color="000000"/>
            </w:tcBorders>
          </w:tcPr>
          <w:p w:rsidR="00D41596" w:rsidRPr="003E5B74" w:rsidRDefault="00D41596" w:rsidP="00A00CFD">
            <w:pPr>
              <w:spacing w:after="0" w:line="240" w:lineRule="auto"/>
              <w:ind w:firstLine="176"/>
              <w:contextualSpacing/>
              <w:rPr>
                <w:rFonts w:ascii="Times New Roman" w:hAnsi="Times New Roman" w:cs="Times New Roman"/>
                <w:sz w:val="28"/>
                <w:szCs w:val="28"/>
              </w:rPr>
            </w:pPr>
            <w:r w:rsidRPr="003E5B74">
              <w:rPr>
                <w:rFonts w:ascii="Times New Roman" w:hAnsi="Times New Roman" w:cs="Times New Roman"/>
                <w:sz w:val="28"/>
                <w:szCs w:val="28"/>
              </w:rPr>
              <w:t>1. Индивидуальная работа в процессе адаптации к ДОО.</w:t>
            </w:r>
          </w:p>
          <w:p w:rsidR="00D41596" w:rsidRPr="003E5B74" w:rsidRDefault="00D41596" w:rsidP="00A00CFD">
            <w:pPr>
              <w:spacing w:after="0" w:line="240" w:lineRule="auto"/>
              <w:ind w:firstLine="176"/>
              <w:contextualSpacing/>
              <w:rPr>
                <w:rFonts w:ascii="Times New Roman" w:hAnsi="Times New Roman" w:cs="Times New Roman"/>
                <w:sz w:val="28"/>
                <w:szCs w:val="28"/>
              </w:rPr>
            </w:pPr>
            <w:r w:rsidRPr="003E5B74">
              <w:rPr>
                <w:rFonts w:ascii="Times New Roman" w:hAnsi="Times New Roman" w:cs="Times New Roman"/>
                <w:sz w:val="28"/>
                <w:szCs w:val="28"/>
              </w:rPr>
              <w:t>2. Наблюдение за характером взаимоотношений в группе, анализ микроклимата; определение статуса группы и отдельных детей.</w:t>
            </w:r>
          </w:p>
          <w:p w:rsidR="00D41596" w:rsidRPr="003E5B74" w:rsidRDefault="00D41596" w:rsidP="00A00CFD">
            <w:pPr>
              <w:spacing w:after="0" w:line="240" w:lineRule="auto"/>
              <w:ind w:firstLine="176"/>
              <w:contextualSpacing/>
              <w:rPr>
                <w:rFonts w:ascii="Times New Roman" w:hAnsi="Times New Roman" w:cs="Times New Roman"/>
                <w:sz w:val="28"/>
                <w:szCs w:val="28"/>
              </w:rPr>
            </w:pPr>
            <w:r w:rsidRPr="003E5B74">
              <w:rPr>
                <w:rFonts w:ascii="Times New Roman" w:hAnsi="Times New Roman" w:cs="Times New Roman"/>
                <w:sz w:val="28"/>
                <w:szCs w:val="28"/>
              </w:rPr>
              <w:t>3.</w:t>
            </w:r>
            <w:r w:rsidR="00A00CFD">
              <w:rPr>
                <w:rFonts w:ascii="Times New Roman" w:hAnsi="Times New Roman" w:cs="Times New Roman"/>
                <w:sz w:val="28"/>
                <w:szCs w:val="28"/>
              </w:rPr>
              <w:t xml:space="preserve"> </w:t>
            </w:r>
            <w:r w:rsidRPr="003E5B74">
              <w:rPr>
                <w:rFonts w:ascii="Times New Roman" w:hAnsi="Times New Roman" w:cs="Times New Roman"/>
                <w:sz w:val="28"/>
                <w:szCs w:val="28"/>
              </w:rPr>
              <w:t xml:space="preserve">Выявление индивидуальных особенностей развития ребёнка и разработка индивидуальной адаптированной образовательной программы для ребёнка. </w:t>
            </w:r>
          </w:p>
          <w:p w:rsidR="002A4602" w:rsidRDefault="00D41596" w:rsidP="00A00CFD">
            <w:pPr>
              <w:spacing w:after="0" w:line="240" w:lineRule="auto"/>
              <w:ind w:firstLine="176"/>
              <w:contextualSpacing/>
              <w:rPr>
                <w:rFonts w:ascii="Times New Roman" w:hAnsi="Times New Roman" w:cs="Times New Roman"/>
                <w:sz w:val="28"/>
                <w:szCs w:val="28"/>
              </w:rPr>
            </w:pPr>
            <w:r w:rsidRPr="003E5B74">
              <w:rPr>
                <w:rFonts w:ascii="Times New Roman" w:hAnsi="Times New Roman" w:cs="Times New Roman"/>
                <w:sz w:val="28"/>
                <w:szCs w:val="28"/>
              </w:rPr>
              <w:t>4.</w:t>
            </w:r>
            <w:r w:rsidR="00A00CFD">
              <w:rPr>
                <w:rFonts w:ascii="Times New Roman" w:hAnsi="Times New Roman" w:cs="Times New Roman"/>
                <w:sz w:val="28"/>
                <w:szCs w:val="28"/>
              </w:rPr>
              <w:t xml:space="preserve"> </w:t>
            </w:r>
            <w:r w:rsidRPr="003E5B74">
              <w:rPr>
                <w:rFonts w:ascii="Times New Roman" w:hAnsi="Times New Roman" w:cs="Times New Roman"/>
                <w:sz w:val="28"/>
                <w:szCs w:val="28"/>
              </w:rPr>
              <w:t xml:space="preserve">Выявление детей, имеющих трудности в общении, поведении, эмоциональном развитии.  </w:t>
            </w:r>
          </w:p>
          <w:p w:rsidR="00D41596" w:rsidRPr="003E5B74" w:rsidRDefault="00D41596" w:rsidP="00A00CFD">
            <w:pPr>
              <w:spacing w:after="0" w:line="240" w:lineRule="auto"/>
              <w:ind w:firstLine="176"/>
              <w:contextualSpacing/>
              <w:rPr>
                <w:rFonts w:ascii="Times New Roman" w:hAnsi="Times New Roman" w:cs="Times New Roman"/>
                <w:sz w:val="28"/>
                <w:szCs w:val="28"/>
              </w:rPr>
            </w:pPr>
            <w:r w:rsidRPr="003E5B74">
              <w:rPr>
                <w:rFonts w:ascii="Times New Roman" w:hAnsi="Times New Roman" w:cs="Times New Roman"/>
                <w:sz w:val="28"/>
                <w:szCs w:val="28"/>
              </w:rPr>
              <w:t>5. Организация индивидуальных и групповых коррекционно-развивающих занятий и игротренингов.</w:t>
            </w:r>
          </w:p>
          <w:p w:rsidR="00D41596" w:rsidRPr="003E5B74" w:rsidRDefault="00D41596" w:rsidP="00A00CFD">
            <w:pPr>
              <w:spacing w:after="0" w:line="240" w:lineRule="auto"/>
              <w:ind w:firstLine="176"/>
              <w:contextualSpacing/>
              <w:rPr>
                <w:rFonts w:ascii="Times New Roman" w:hAnsi="Times New Roman" w:cs="Times New Roman"/>
                <w:sz w:val="28"/>
                <w:szCs w:val="28"/>
              </w:rPr>
            </w:pPr>
            <w:r w:rsidRPr="003E5B74">
              <w:rPr>
                <w:rFonts w:ascii="Times New Roman" w:hAnsi="Times New Roman" w:cs="Times New Roman"/>
                <w:sz w:val="28"/>
                <w:szCs w:val="28"/>
              </w:rPr>
              <w:t>6. Осуществление мониторинга развития детей.</w:t>
            </w:r>
          </w:p>
          <w:p w:rsidR="00D41596" w:rsidRPr="003E5B74" w:rsidRDefault="00D41596" w:rsidP="00A00CFD">
            <w:pPr>
              <w:spacing w:after="0" w:line="240" w:lineRule="auto"/>
              <w:ind w:firstLine="176"/>
              <w:contextualSpacing/>
              <w:rPr>
                <w:rFonts w:ascii="Times New Roman" w:hAnsi="Times New Roman" w:cs="Times New Roman"/>
                <w:sz w:val="28"/>
                <w:szCs w:val="28"/>
              </w:rPr>
            </w:pPr>
            <w:r w:rsidRPr="003E5B74">
              <w:rPr>
                <w:rFonts w:ascii="Times New Roman" w:hAnsi="Times New Roman" w:cs="Times New Roman"/>
                <w:sz w:val="28"/>
                <w:szCs w:val="28"/>
              </w:rPr>
              <w:t>7. Индивидуальная и групповая работа с детьми с целью определения их готовности к обучению в школе.</w:t>
            </w:r>
          </w:p>
        </w:tc>
        <w:tc>
          <w:tcPr>
            <w:tcW w:w="3402" w:type="dxa"/>
            <w:tcBorders>
              <w:top w:val="single" w:sz="4" w:space="0" w:color="000000"/>
              <w:left w:val="single" w:sz="4" w:space="0" w:color="000000"/>
              <w:bottom w:val="single" w:sz="4" w:space="0" w:color="000000"/>
            </w:tcBorders>
          </w:tcPr>
          <w:p w:rsidR="00D41596" w:rsidRPr="003E5B74" w:rsidRDefault="00D41596" w:rsidP="00A00CFD">
            <w:pPr>
              <w:spacing w:after="0" w:line="240" w:lineRule="auto"/>
              <w:ind w:firstLine="175"/>
              <w:contextualSpacing/>
              <w:rPr>
                <w:rFonts w:ascii="Times New Roman" w:hAnsi="Times New Roman" w:cs="Times New Roman"/>
                <w:sz w:val="28"/>
                <w:szCs w:val="28"/>
              </w:rPr>
            </w:pPr>
            <w:r w:rsidRPr="003E5B74">
              <w:rPr>
                <w:rFonts w:ascii="Times New Roman" w:hAnsi="Times New Roman" w:cs="Times New Roman"/>
                <w:sz w:val="28"/>
                <w:szCs w:val="28"/>
              </w:rPr>
              <w:t xml:space="preserve">1. Анализ работы воспитателей в группе и оказание помощи при затруднениях, связанных </w:t>
            </w:r>
          </w:p>
          <w:p w:rsidR="00D41596" w:rsidRPr="003E5B74" w:rsidRDefault="00D41596" w:rsidP="00A00CFD">
            <w:pPr>
              <w:spacing w:after="0" w:line="240" w:lineRule="auto"/>
              <w:ind w:firstLine="175"/>
              <w:contextualSpacing/>
              <w:rPr>
                <w:rFonts w:ascii="Times New Roman" w:hAnsi="Times New Roman" w:cs="Times New Roman"/>
                <w:sz w:val="28"/>
                <w:szCs w:val="28"/>
              </w:rPr>
            </w:pPr>
            <w:r w:rsidRPr="003E5B74">
              <w:rPr>
                <w:rFonts w:ascii="Times New Roman" w:hAnsi="Times New Roman" w:cs="Times New Roman"/>
                <w:sz w:val="28"/>
                <w:szCs w:val="28"/>
              </w:rPr>
              <w:t>с особенностями индивидуального развития детей.</w:t>
            </w:r>
          </w:p>
          <w:p w:rsidR="00D41596" w:rsidRPr="003E5B74" w:rsidRDefault="00D41596" w:rsidP="00A00CFD">
            <w:pPr>
              <w:spacing w:after="0" w:line="240" w:lineRule="auto"/>
              <w:ind w:firstLine="175"/>
              <w:contextualSpacing/>
              <w:rPr>
                <w:rFonts w:ascii="Times New Roman" w:hAnsi="Times New Roman" w:cs="Times New Roman"/>
                <w:sz w:val="28"/>
                <w:szCs w:val="28"/>
              </w:rPr>
            </w:pPr>
            <w:r w:rsidRPr="003E5B74">
              <w:rPr>
                <w:rFonts w:ascii="Times New Roman" w:hAnsi="Times New Roman" w:cs="Times New Roman"/>
                <w:sz w:val="28"/>
                <w:szCs w:val="28"/>
              </w:rPr>
              <w:t>2. Разработка рекомендаций по организации благоприятного эмоционального климата в группе с учётом стиля работы воспитателя и индивидуальных</w:t>
            </w:r>
          </w:p>
          <w:p w:rsidR="00D41596" w:rsidRPr="003E5B74" w:rsidRDefault="00D41596" w:rsidP="00A00CFD">
            <w:pPr>
              <w:tabs>
                <w:tab w:val="right" w:pos="2974"/>
              </w:tabs>
              <w:spacing w:after="0" w:line="240" w:lineRule="auto"/>
              <w:ind w:firstLine="175"/>
              <w:contextualSpacing/>
              <w:rPr>
                <w:rFonts w:ascii="Times New Roman" w:hAnsi="Times New Roman" w:cs="Times New Roman"/>
                <w:sz w:val="28"/>
                <w:szCs w:val="28"/>
              </w:rPr>
            </w:pPr>
            <w:r w:rsidRPr="003E5B74">
              <w:rPr>
                <w:rFonts w:ascii="Times New Roman" w:hAnsi="Times New Roman" w:cs="Times New Roman"/>
                <w:sz w:val="28"/>
                <w:szCs w:val="28"/>
              </w:rPr>
              <w:t>особенностей детей.</w:t>
            </w:r>
            <w:r w:rsidRPr="003E5B74">
              <w:rPr>
                <w:rFonts w:ascii="Times New Roman" w:hAnsi="Times New Roman" w:cs="Times New Roman"/>
                <w:sz w:val="28"/>
                <w:szCs w:val="28"/>
              </w:rPr>
              <w:tab/>
            </w:r>
          </w:p>
          <w:p w:rsidR="00D41596" w:rsidRPr="003E5B74" w:rsidRDefault="00D41596" w:rsidP="00A00CFD">
            <w:pPr>
              <w:spacing w:after="0" w:line="240" w:lineRule="auto"/>
              <w:ind w:firstLine="175"/>
              <w:contextualSpacing/>
              <w:rPr>
                <w:rFonts w:ascii="Times New Roman" w:hAnsi="Times New Roman" w:cs="Times New Roman"/>
                <w:sz w:val="28"/>
                <w:szCs w:val="28"/>
              </w:rPr>
            </w:pPr>
            <w:r w:rsidRPr="003E5B74">
              <w:rPr>
                <w:rFonts w:ascii="Times New Roman" w:hAnsi="Times New Roman" w:cs="Times New Roman"/>
                <w:sz w:val="28"/>
                <w:szCs w:val="28"/>
              </w:rPr>
              <w:t>3. Разработка рекомендаций по работе с детьми, имеющими трудности в общении, поведении, познавательном, эмоциональном развитии.</w:t>
            </w:r>
          </w:p>
          <w:p w:rsidR="00D41596" w:rsidRPr="003E5B74" w:rsidRDefault="00D41596" w:rsidP="00A00CFD">
            <w:pPr>
              <w:spacing w:after="0" w:line="240" w:lineRule="auto"/>
              <w:ind w:firstLine="175"/>
              <w:contextualSpacing/>
              <w:rPr>
                <w:rFonts w:ascii="Times New Roman" w:hAnsi="Times New Roman" w:cs="Times New Roman"/>
                <w:sz w:val="28"/>
                <w:szCs w:val="28"/>
              </w:rPr>
            </w:pPr>
            <w:r w:rsidRPr="003E5B74">
              <w:rPr>
                <w:rFonts w:ascii="Times New Roman" w:hAnsi="Times New Roman" w:cs="Times New Roman"/>
                <w:sz w:val="28"/>
                <w:szCs w:val="28"/>
              </w:rPr>
              <w:t>4. Проведение практических семинаров, тренингов для педагогов ДОО.</w:t>
            </w:r>
          </w:p>
        </w:tc>
        <w:tc>
          <w:tcPr>
            <w:tcW w:w="3543" w:type="dxa"/>
            <w:tcBorders>
              <w:top w:val="single" w:sz="4" w:space="0" w:color="000000"/>
              <w:left w:val="single" w:sz="4" w:space="0" w:color="000000"/>
              <w:bottom w:val="single" w:sz="4" w:space="0" w:color="000000"/>
              <w:right w:val="single" w:sz="4" w:space="0" w:color="000000"/>
            </w:tcBorders>
          </w:tcPr>
          <w:p w:rsidR="00D41596" w:rsidRPr="003E5B74" w:rsidRDefault="00D41596" w:rsidP="00A00CFD">
            <w:pPr>
              <w:spacing w:after="0" w:line="240" w:lineRule="auto"/>
              <w:ind w:firstLine="175"/>
              <w:contextualSpacing/>
              <w:rPr>
                <w:rFonts w:ascii="Times New Roman" w:hAnsi="Times New Roman" w:cs="Times New Roman"/>
                <w:sz w:val="28"/>
                <w:szCs w:val="28"/>
              </w:rPr>
            </w:pPr>
            <w:r w:rsidRPr="003E5B74">
              <w:rPr>
                <w:rFonts w:ascii="Times New Roman" w:hAnsi="Times New Roman" w:cs="Times New Roman"/>
                <w:sz w:val="28"/>
                <w:szCs w:val="28"/>
              </w:rPr>
              <w:t>1. Консультирование родителей по вопросам адаптации ребёнка к новым условиям жизнедеятельности в ДОО.</w:t>
            </w:r>
          </w:p>
          <w:p w:rsidR="00D41596" w:rsidRPr="003E5B74" w:rsidRDefault="00D41596" w:rsidP="00A00CFD">
            <w:pPr>
              <w:spacing w:after="0" w:line="240" w:lineRule="auto"/>
              <w:ind w:firstLine="175"/>
              <w:contextualSpacing/>
              <w:rPr>
                <w:rFonts w:ascii="Times New Roman" w:hAnsi="Times New Roman" w:cs="Times New Roman"/>
                <w:sz w:val="28"/>
                <w:szCs w:val="28"/>
              </w:rPr>
            </w:pPr>
            <w:r w:rsidRPr="003E5B74">
              <w:rPr>
                <w:rFonts w:ascii="Times New Roman" w:hAnsi="Times New Roman" w:cs="Times New Roman"/>
                <w:sz w:val="28"/>
                <w:szCs w:val="28"/>
              </w:rPr>
              <w:t>2. Консультирование родителей детей, имеющих эмоциональные, социальные, поведенческие, познавательные трудности в развитии.</w:t>
            </w:r>
          </w:p>
          <w:p w:rsidR="00D41596" w:rsidRPr="003E5B74" w:rsidRDefault="00D41596" w:rsidP="00A00CFD">
            <w:pPr>
              <w:spacing w:after="0" w:line="240" w:lineRule="auto"/>
              <w:ind w:firstLine="175"/>
              <w:contextualSpacing/>
              <w:rPr>
                <w:rFonts w:ascii="Times New Roman" w:hAnsi="Times New Roman" w:cs="Times New Roman"/>
                <w:sz w:val="28"/>
                <w:szCs w:val="28"/>
              </w:rPr>
            </w:pPr>
            <w:r w:rsidRPr="003E5B74">
              <w:rPr>
                <w:rFonts w:ascii="Times New Roman" w:hAnsi="Times New Roman" w:cs="Times New Roman"/>
                <w:sz w:val="28"/>
                <w:szCs w:val="28"/>
              </w:rPr>
              <w:t>3. Разработка рекомендаций по</w:t>
            </w:r>
            <w:r w:rsidR="00A00CFD">
              <w:rPr>
                <w:rFonts w:ascii="Times New Roman" w:hAnsi="Times New Roman" w:cs="Times New Roman"/>
                <w:sz w:val="28"/>
                <w:szCs w:val="28"/>
              </w:rPr>
              <w:t xml:space="preserve"> </w:t>
            </w:r>
            <w:r w:rsidRPr="003E5B74">
              <w:rPr>
                <w:rFonts w:ascii="Times New Roman" w:hAnsi="Times New Roman" w:cs="Times New Roman"/>
                <w:sz w:val="28"/>
                <w:szCs w:val="28"/>
              </w:rPr>
              <w:t>организации жизни</w:t>
            </w:r>
            <w:r w:rsidR="00A00CFD">
              <w:rPr>
                <w:rFonts w:ascii="Times New Roman" w:hAnsi="Times New Roman" w:cs="Times New Roman"/>
                <w:sz w:val="28"/>
                <w:szCs w:val="28"/>
              </w:rPr>
              <w:t xml:space="preserve"> </w:t>
            </w:r>
            <w:r w:rsidRPr="003E5B74">
              <w:rPr>
                <w:rFonts w:ascii="Times New Roman" w:hAnsi="Times New Roman" w:cs="Times New Roman"/>
                <w:sz w:val="28"/>
                <w:szCs w:val="28"/>
              </w:rPr>
              <w:t>ребёнка в семье.</w:t>
            </w:r>
          </w:p>
          <w:p w:rsidR="00D41596" w:rsidRPr="003E5B74" w:rsidRDefault="00D41596" w:rsidP="00A00CFD">
            <w:pPr>
              <w:spacing w:after="0" w:line="240" w:lineRule="auto"/>
              <w:ind w:firstLine="175"/>
              <w:contextualSpacing/>
              <w:rPr>
                <w:rFonts w:ascii="Times New Roman" w:hAnsi="Times New Roman" w:cs="Times New Roman"/>
                <w:sz w:val="28"/>
                <w:szCs w:val="28"/>
              </w:rPr>
            </w:pPr>
            <w:r w:rsidRPr="003E5B74">
              <w:rPr>
                <w:rFonts w:ascii="Times New Roman" w:hAnsi="Times New Roman" w:cs="Times New Roman"/>
                <w:sz w:val="28"/>
                <w:szCs w:val="28"/>
              </w:rPr>
              <w:t>4.Участие в родительских собраниях, информирование родителей о возрастных и индивидуальных особенностях детей.</w:t>
            </w:r>
          </w:p>
          <w:p w:rsidR="00D41596" w:rsidRPr="003E5B74" w:rsidRDefault="00D41596" w:rsidP="00A00CFD">
            <w:pPr>
              <w:spacing w:after="0" w:line="240" w:lineRule="auto"/>
              <w:ind w:firstLine="175"/>
              <w:contextualSpacing/>
              <w:rPr>
                <w:rFonts w:ascii="Times New Roman" w:hAnsi="Times New Roman" w:cs="Times New Roman"/>
                <w:sz w:val="28"/>
                <w:szCs w:val="28"/>
              </w:rPr>
            </w:pPr>
            <w:r w:rsidRPr="003E5B74">
              <w:rPr>
                <w:rFonts w:ascii="Times New Roman" w:hAnsi="Times New Roman" w:cs="Times New Roman"/>
                <w:sz w:val="28"/>
                <w:szCs w:val="28"/>
              </w:rPr>
              <w:t>5. Проведение практических семинаров, тренингов, мастер-классов.</w:t>
            </w:r>
          </w:p>
          <w:p w:rsidR="00D41596" w:rsidRPr="003E5B74" w:rsidRDefault="00D41596" w:rsidP="00A00CFD">
            <w:pPr>
              <w:spacing w:after="0" w:line="240" w:lineRule="auto"/>
              <w:ind w:firstLine="175"/>
              <w:contextualSpacing/>
              <w:rPr>
                <w:rFonts w:ascii="Times New Roman" w:hAnsi="Times New Roman" w:cs="Times New Roman"/>
                <w:sz w:val="28"/>
                <w:szCs w:val="28"/>
              </w:rPr>
            </w:pPr>
          </w:p>
        </w:tc>
      </w:tr>
    </w:tbl>
    <w:p w:rsidR="00D41596" w:rsidRPr="003E5B74" w:rsidRDefault="00D41596"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Психолого-педагогическое сопровождение направлено на формирование профессионального взаимодействия педагогов с детьми и основывается на:</w:t>
      </w:r>
    </w:p>
    <w:p w:rsidR="00D41596" w:rsidRPr="003E5B74" w:rsidRDefault="00D41596" w:rsidP="005109D6">
      <w:pPr>
        <w:numPr>
          <w:ilvl w:val="0"/>
          <w:numId w:val="10"/>
        </w:numPr>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субъектном отношении педагога к ребёнку;</w:t>
      </w:r>
    </w:p>
    <w:p w:rsidR="00D41596" w:rsidRPr="003E5B74" w:rsidRDefault="00D41596" w:rsidP="005109D6">
      <w:pPr>
        <w:numPr>
          <w:ilvl w:val="0"/>
          <w:numId w:val="10"/>
        </w:numPr>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индивидуальном подходе, учёте зоны ближайшего развития и возможностей ребёнка;</w:t>
      </w:r>
    </w:p>
    <w:p w:rsidR="00D41596" w:rsidRPr="003E5B74" w:rsidRDefault="00D41596" w:rsidP="005109D6">
      <w:pPr>
        <w:numPr>
          <w:ilvl w:val="0"/>
          <w:numId w:val="10"/>
        </w:numPr>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мотивационном подходе;</w:t>
      </w:r>
    </w:p>
    <w:p w:rsidR="00D41596" w:rsidRPr="003E5B74" w:rsidRDefault="00D41596" w:rsidP="005109D6">
      <w:pPr>
        <w:numPr>
          <w:ilvl w:val="0"/>
          <w:numId w:val="10"/>
        </w:numPr>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доброжелательном отношении к ребёнку;</w:t>
      </w:r>
    </w:p>
    <w:p w:rsidR="00D41596" w:rsidRPr="003E5B74" w:rsidRDefault="00D41596" w:rsidP="005109D6">
      <w:pPr>
        <w:numPr>
          <w:ilvl w:val="0"/>
          <w:numId w:val="10"/>
        </w:numPr>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учёте игровой деятельности как основной и ведущей в дошкольном возрасте;</w:t>
      </w:r>
    </w:p>
    <w:p w:rsidR="00D41596" w:rsidRPr="003E5B74" w:rsidRDefault="00D41596" w:rsidP="005109D6">
      <w:pPr>
        <w:numPr>
          <w:ilvl w:val="0"/>
          <w:numId w:val="10"/>
        </w:numPr>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умении педагога организовать как совместную деятельность взрослого с детьми, так и самостоятельную деятельность воспитанника.</w:t>
      </w:r>
    </w:p>
    <w:p w:rsidR="00D41596" w:rsidRPr="003E5B74" w:rsidRDefault="00D41596"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Сохранение психического здоровья воспитанников, мониторинг их развития, организация развивающих занятий с детьми, направленных на коррекцию недостатков в их психическом развитии.</w:t>
      </w:r>
    </w:p>
    <w:p w:rsidR="00D41596" w:rsidRPr="003E5B74" w:rsidRDefault="00D41596"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lastRenderedPageBreak/>
        <w:t>Психологическое сопровождение воспитательно – образовательного процесса в ДОУ осуществляется педагогом – психологом, состоящим в штате ДОУ.</w:t>
      </w:r>
    </w:p>
    <w:p w:rsidR="00D41596" w:rsidRPr="003E5B74" w:rsidRDefault="00D41596"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Обеспечение единства воспитательных, обучающих и коррекционно - развивающих целей и задач воспитательно – образовательного процесса в ДОУ осуществляется при условии согласования разнообразных форм образовательной деятельности (непосредственно образовательной деятельности, образовательной деятельности в режимные моменты, самостоятельной деятельности детей и совместной деятельности с семьёй) и при взаимодействии воспитателей и специалистов, работающих с детьми.</w:t>
      </w:r>
    </w:p>
    <w:p w:rsidR="0002419F" w:rsidRPr="003E5B74" w:rsidRDefault="0002419F" w:rsidP="005109D6">
      <w:pPr>
        <w:spacing w:after="0" w:line="240" w:lineRule="auto"/>
        <w:ind w:firstLine="567"/>
        <w:contextualSpacing/>
        <w:jc w:val="both"/>
        <w:rPr>
          <w:rFonts w:ascii="Times New Roman" w:hAnsi="Times New Roman" w:cs="Times New Roman"/>
          <w:b/>
          <w:sz w:val="28"/>
          <w:szCs w:val="28"/>
        </w:rPr>
      </w:pPr>
    </w:p>
    <w:p w:rsidR="00D41596" w:rsidRPr="003E5B74" w:rsidRDefault="00D41596"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b/>
          <w:sz w:val="28"/>
          <w:szCs w:val="28"/>
        </w:rPr>
        <w:t xml:space="preserve">Цель: </w:t>
      </w:r>
      <w:r w:rsidRPr="003E5B74">
        <w:rPr>
          <w:rFonts w:ascii="Times New Roman" w:hAnsi="Times New Roman" w:cs="Times New Roman"/>
          <w:sz w:val="28"/>
          <w:szCs w:val="28"/>
        </w:rPr>
        <w:t xml:space="preserve">Активизация познавательной деятельности воспитанников и коррекция нарушений в эмоционально-личностной, социальной и познавательной сферах воспитанников. </w:t>
      </w:r>
    </w:p>
    <w:p w:rsidR="0002419F" w:rsidRPr="003E5B74" w:rsidRDefault="0002419F" w:rsidP="005109D6">
      <w:pPr>
        <w:spacing w:after="0" w:line="240" w:lineRule="auto"/>
        <w:ind w:firstLine="567"/>
        <w:contextualSpacing/>
        <w:jc w:val="both"/>
        <w:rPr>
          <w:rFonts w:ascii="Times New Roman" w:hAnsi="Times New Roman" w:cs="Times New Roman"/>
          <w:b/>
          <w:sz w:val="28"/>
          <w:szCs w:val="28"/>
        </w:rPr>
      </w:pPr>
    </w:p>
    <w:p w:rsidR="00D41596" w:rsidRPr="003E5B74" w:rsidRDefault="00D41596" w:rsidP="005109D6">
      <w:pPr>
        <w:spacing w:after="0" w:line="240" w:lineRule="auto"/>
        <w:ind w:firstLine="567"/>
        <w:contextualSpacing/>
        <w:jc w:val="both"/>
        <w:rPr>
          <w:rFonts w:ascii="Times New Roman" w:hAnsi="Times New Roman" w:cs="Times New Roman"/>
          <w:b/>
          <w:sz w:val="28"/>
          <w:szCs w:val="28"/>
        </w:rPr>
      </w:pPr>
      <w:r w:rsidRPr="003E5B74">
        <w:rPr>
          <w:rFonts w:ascii="Times New Roman" w:hAnsi="Times New Roman" w:cs="Times New Roman"/>
          <w:b/>
          <w:sz w:val="28"/>
          <w:szCs w:val="28"/>
        </w:rPr>
        <w:t xml:space="preserve">Задачи: </w:t>
      </w:r>
    </w:p>
    <w:p w:rsidR="00D41596" w:rsidRPr="003E5B74" w:rsidRDefault="00D41596" w:rsidP="005109D6">
      <w:pPr>
        <w:numPr>
          <w:ilvl w:val="0"/>
          <w:numId w:val="9"/>
        </w:numPr>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Формировать познавательные процессы и способствовать умственной деятельности; усвоению и обогащению знаний о природе и обществе; развитию познавательных интересов и  речи как средства познания;</w:t>
      </w:r>
    </w:p>
    <w:p w:rsidR="00D41596" w:rsidRPr="003E5B74" w:rsidRDefault="00D41596" w:rsidP="005109D6">
      <w:pPr>
        <w:numPr>
          <w:ilvl w:val="0"/>
          <w:numId w:val="9"/>
        </w:numPr>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Обеспечить оптимальное вхождение детей в общественную жизнь;</w:t>
      </w:r>
    </w:p>
    <w:p w:rsidR="00D41596" w:rsidRPr="003E5B74" w:rsidRDefault="00D41596" w:rsidP="005109D6">
      <w:pPr>
        <w:numPr>
          <w:ilvl w:val="0"/>
          <w:numId w:val="9"/>
        </w:numPr>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Своевременное предупреждение возможных нарушений психосоматического и психического здоровья детей;</w:t>
      </w:r>
    </w:p>
    <w:p w:rsidR="00D41596" w:rsidRPr="003E5B74" w:rsidRDefault="00D41596" w:rsidP="005109D6">
      <w:pPr>
        <w:numPr>
          <w:ilvl w:val="0"/>
          <w:numId w:val="9"/>
        </w:numPr>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Осуществление индивидуально ориентированной помощи детям с учётом особенностей психического и (или) физического развития, индивидуальных возможностей детей;</w:t>
      </w:r>
    </w:p>
    <w:p w:rsidR="00D41596" w:rsidRPr="003E5B74" w:rsidRDefault="00D41596" w:rsidP="005109D6">
      <w:pPr>
        <w:numPr>
          <w:ilvl w:val="0"/>
          <w:numId w:val="9"/>
        </w:numPr>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Разрабатывать и реализовывать индивидуальных коррекционно-развивающие маршруты, организовывать индивидуальные и групповые занятия;</w:t>
      </w:r>
    </w:p>
    <w:p w:rsidR="00D41596" w:rsidRPr="003E5B74" w:rsidRDefault="00D41596" w:rsidP="005109D6">
      <w:pPr>
        <w:numPr>
          <w:ilvl w:val="0"/>
          <w:numId w:val="9"/>
        </w:numPr>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Оказывать родителям (законным представителям) детей и педагогам консультативную помощь в вопросах воспитания, образования и развития детей;</w:t>
      </w:r>
    </w:p>
    <w:p w:rsidR="0002419F" w:rsidRPr="003E5B74" w:rsidRDefault="0002419F" w:rsidP="005109D6">
      <w:pPr>
        <w:spacing w:after="0" w:line="240" w:lineRule="auto"/>
        <w:ind w:firstLine="567"/>
        <w:contextualSpacing/>
        <w:jc w:val="both"/>
        <w:rPr>
          <w:rFonts w:ascii="Times New Roman" w:hAnsi="Times New Roman" w:cs="Times New Roman"/>
          <w:b/>
          <w:sz w:val="28"/>
          <w:szCs w:val="28"/>
        </w:rPr>
      </w:pPr>
    </w:p>
    <w:p w:rsidR="00D41596" w:rsidRPr="003E5B74" w:rsidRDefault="00D41596" w:rsidP="005109D6">
      <w:pPr>
        <w:spacing w:after="0" w:line="240" w:lineRule="auto"/>
        <w:ind w:firstLine="567"/>
        <w:contextualSpacing/>
        <w:jc w:val="both"/>
        <w:rPr>
          <w:rFonts w:ascii="Times New Roman" w:hAnsi="Times New Roman" w:cs="Times New Roman"/>
          <w:b/>
          <w:sz w:val="28"/>
          <w:szCs w:val="28"/>
        </w:rPr>
      </w:pPr>
      <w:r w:rsidRPr="003E5B74">
        <w:rPr>
          <w:rFonts w:ascii="Times New Roman" w:hAnsi="Times New Roman" w:cs="Times New Roman"/>
          <w:b/>
          <w:sz w:val="28"/>
          <w:szCs w:val="28"/>
        </w:rPr>
        <w:t>Принципы работы:</w:t>
      </w:r>
    </w:p>
    <w:p w:rsidR="00D41596" w:rsidRPr="003E5B74" w:rsidRDefault="00D41596" w:rsidP="005109D6">
      <w:pPr>
        <w:pStyle w:val="a5"/>
        <w:numPr>
          <w:ilvl w:val="0"/>
          <w:numId w:val="11"/>
        </w:numPr>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D41596" w:rsidRPr="003E5B74" w:rsidRDefault="00D41596" w:rsidP="005109D6">
      <w:pPr>
        <w:pStyle w:val="a5"/>
        <w:numPr>
          <w:ilvl w:val="0"/>
          <w:numId w:val="11"/>
        </w:numPr>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w:t>
      </w:r>
    </w:p>
    <w:p w:rsidR="00D41596" w:rsidRPr="003E5B74" w:rsidRDefault="00D41596" w:rsidP="005109D6">
      <w:pPr>
        <w:pStyle w:val="a5"/>
        <w:numPr>
          <w:ilvl w:val="0"/>
          <w:numId w:val="11"/>
        </w:numPr>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Непрерывность. Принцип гарантирует ребёнку и его родителям (законным представителям) непрерывность помощи на протяжении всего времени пребывания в ДОО;</w:t>
      </w:r>
    </w:p>
    <w:p w:rsidR="00D41596" w:rsidRPr="003E5B74" w:rsidRDefault="00D41596" w:rsidP="005109D6">
      <w:pPr>
        <w:pStyle w:val="a5"/>
        <w:numPr>
          <w:ilvl w:val="0"/>
          <w:numId w:val="11"/>
        </w:numPr>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Вариативность. Принцип предполагает создание вариативных условий для получения образования детьми.</w:t>
      </w:r>
    </w:p>
    <w:p w:rsidR="0002419F" w:rsidRPr="003E5B74" w:rsidRDefault="0002419F" w:rsidP="005109D6">
      <w:pPr>
        <w:spacing w:after="0" w:line="240" w:lineRule="auto"/>
        <w:ind w:firstLine="567"/>
        <w:contextualSpacing/>
        <w:jc w:val="both"/>
        <w:rPr>
          <w:rFonts w:ascii="Times New Roman" w:hAnsi="Times New Roman" w:cs="Times New Roman"/>
          <w:b/>
          <w:sz w:val="28"/>
          <w:szCs w:val="28"/>
        </w:rPr>
      </w:pPr>
    </w:p>
    <w:p w:rsidR="00D41596" w:rsidRPr="003E5B74" w:rsidRDefault="00D41596" w:rsidP="005109D6">
      <w:pPr>
        <w:spacing w:after="0" w:line="240" w:lineRule="auto"/>
        <w:ind w:firstLine="567"/>
        <w:contextualSpacing/>
        <w:jc w:val="both"/>
        <w:rPr>
          <w:rFonts w:ascii="Times New Roman" w:hAnsi="Times New Roman" w:cs="Times New Roman"/>
          <w:b/>
          <w:sz w:val="28"/>
          <w:szCs w:val="28"/>
        </w:rPr>
      </w:pPr>
      <w:r w:rsidRPr="003E5B74">
        <w:rPr>
          <w:rFonts w:ascii="Times New Roman" w:hAnsi="Times New Roman" w:cs="Times New Roman"/>
          <w:b/>
          <w:sz w:val="28"/>
          <w:szCs w:val="28"/>
        </w:rPr>
        <w:t>Направления работы.</w:t>
      </w:r>
    </w:p>
    <w:p w:rsidR="00D41596" w:rsidRPr="003E5B74" w:rsidRDefault="00D41596"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Коррекционно-развивающая работа в ДОУ включает в себя взаимосвязанные направления:</w:t>
      </w:r>
    </w:p>
    <w:p w:rsidR="00D41596" w:rsidRPr="003E5B74" w:rsidRDefault="00D41596" w:rsidP="005109D6">
      <w:pPr>
        <w:pStyle w:val="a5"/>
        <w:numPr>
          <w:ilvl w:val="0"/>
          <w:numId w:val="12"/>
        </w:numPr>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диагностическая работа обеспечивает своевременное выявление у детей снижение или нарушения в познавательной, личностной, коммуникативной сферах, проведение </w:t>
      </w:r>
      <w:r w:rsidRPr="003E5B74">
        <w:rPr>
          <w:rFonts w:ascii="Times New Roman" w:hAnsi="Times New Roman" w:cs="Times New Roman"/>
          <w:sz w:val="28"/>
          <w:szCs w:val="28"/>
        </w:rPr>
        <w:lastRenderedPageBreak/>
        <w:t>психодиагностического исследования и подготовку рекомендаций по оказанию помощи в ДОУ;</w:t>
      </w:r>
    </w:p>
    <w:p w:rsidR="00D41596" w:rsidRPr="003E5B74" w:rsidRDefault="00D41596" w:rsidP="005109D6">
      <w:pPr>
        <w:pStyle w:val="a5"/>
        <w:numPr>
          <w:ilvl w:val="0"/>
          <w:numId w:val="12"/>
        </w:numPr>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коррекционно-развивающая работа обеспечивает своевременную специализированную помощь и коррекцию нарушений в психическом развитии детей         в условиях ДОУ;</w:t>
      </w:r>
    </w:p>
    <w:p w:rsidR="00D41596" w:rsidRPr="003E5B74" w:rsidRDefault="00D41596" w:rsidP="005109D6">
      <w:pPr>
        <w:pStyle w:val="a5"/>
        <w:numPr>
          <w:ilvl w:val="0"/>
          <w:numId w:val="12"/>
        </w:numPr>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консультативная работа обеспечивает непрерывность сопровождения детей и их семей по вопросам реализации дифференцированных психолого-педагогических условий обучения, воспитания, коррекции, развития и социализации воспитанников;</w:t>
      </w:r>
    </w:p>
    <w:p w:rsidR="00D41596" w:rsidRPr="003E5B74" w:rsidRDefault="00D41596" w:rsidP="005109D6">
      <w:pPr>
        <w:pStyle w:val="a5"/>
        <w:numPr>
          <w:ilvl w:val="0"/>
          <w:numId w:val="12"/>
        </w:numPr>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информационно-просветительская работа направлена на разъяснительную деятельность по вопросам воспитания, обучения и развития воспитанников со всеми участниками воспитательно - образовательного процесса: родителями (законными представителями), педагогическими работниками.</w:t>
      </w:r>
    </w:p>
    <w:p w:rsidR="00D41596" w:rsidRPr="003E5B74" w:rsidRDefault="00D41596" w:rsidP="005109D6">
      <w:pPr>
        <w:spacing w:after="0" w:line="240" w:lineRule="auto"/>
        <w:ind w:firstLine="567"/>
        <w:contextualSpacing/>
        <w:jc w:val="both"/>
        <w:rPr>
          <w:rFonts w:ascii="Times New Roman" w:hAnsi="Times New Roman" w:cs="Times New Roman"/>
          <w:bCs/>
          <w:sz w:val="28"/>
          <w:szCs w:val="28"/>
        </w:rPr>
      </w:pPr>
      <w:r w:rsidRPr="003E5B74">
        <w:rPr>
          <w:rFonts w:ascii="Times New Roman" w:hAnsi="Times New Roman" w:cs="Times New Roman"/>
          <w:bCs/>
          <w:sz w:val="28"/>
          <w:szCs w:val="28"/>
        </w:rPr>
        <w:t>Реализация данных подходов осуществляется нами через использование следующих технологий организации воспитательно-образовательного процесса:</w:t>
      </w:r>
    </w:p>
    <w:p w:rsidR="00D41596" w:rsidRPr="003E5B74" w:rsidRDefault="00D41596" w:rsidP="005109D6">
      <w:pPr>
        <w:spacing w:after="0" w:line="240" w:lineRule="auto"/>
        <w:ind w:firstLine="567"/>
        <w:contextualSpacing/>
        <w:jc w:val="both"/>
        <w:rPr>
          <w:rFonts w:ascii="Times New Roman" w:hAnsi="Times New Roman" w:cs="Times New Roman"/>
          <w:sz w:val="28"/>
          <w:szCs w:val="28"/>
          <w:lang w:eastAsia="ru-RU" w:bidi="ru-RU"/>
        </w:rPr>
      </w:pPr>
    </w:p>
    <w:p w:rsidR="00D41596" w:rsidRPr="003E5B74" w:rsidRDefault="00D41596" w:rsidP="005109D6">
      <w:pPr>
        <w:pStyle w:val="7"/>
        <w:spacing w:before="0" w:line="240" w:lineRule="auto"/>
        <w:ind w:firstLine="567"/>
        <w:contextualSpacing/>
        <w:jc w:val="center"/>
        <w:rPr>
          <w:rFonts w:ascii="Times New Roman" w:hAnsi="Times New Roman" w:cs="Times New Roman"/>
          <w:i w:val="0"/>
          <w:iCs w:val="0"/>
          <w:color w:val="auto"/>
          <w:sz w:val="28"/>
          <w:szCs w:val="28"/>
        </w:rPr>
      </w:pPr>
      <w:r w:rsidRPr="002A4602">
        <w:rPr>
          <w:rFonts w:ascii="Times New Roman" w:hAnsi="Times New Roman" w:cs="Times New Roman"/>
          <w:b/>
          <w:i w:val="0"/>
          <w:color w:val="auto"/>
          <w:sz w:val="28"/>
          <w:szCs w:val="28"/>
        </w:rPr>
        <w:t>2.4.3.</w:t>
      </w:r>
      <w:r w:rsidRPr="003E5B74">
        <w:rPr>
          <w:rFonts w:ascii="Times New Roman" w:hAnsi="Times New Roman" w:cs="Times New Roman"/>
          <w:b/>
          <w:bCs/>
          <w:i w:val="0"/>
          <w:iCs w:val="0"/>
          <w:color w:val="auto"/>
          <w:sz w:val="28"/>
          <w:szCs w:val="28"/>
        </w:rPr>
        <w:t xml:space="preserve"> Образовательная деятельность по профессиональной коррекции нарушений развития речи детей</w:t>
      </w:r>
    </w:p>
    <w:p w:rsidR="00D41596" w:rsidRPr="003E5B74" w:rsidRDefault="00D41596" w:rsidP="005109D6">
      <w:pPr>
        <w:spacing w:after="0" w:line="240" w:lineRule="auto"/>
        <w:ind w:firstLine="567"/>
        <w:jc w:val="center"/>
        <w:rPr>
          <w:rFonts w:ascii="Times New Roman" w:hAnsi="Times New Roman" w:cs="Times New Roman"/>
          <w:b/>
          <w:bCs/>
          <w:sz w:val="28"/>
          <w:szCs w:val="28"/>
          <w:lang w:eastAsia="ru-RU"/>
        </w:rPr>
      </w:pPr>
      <w:r w:rsidRPr="003E5B74">
        <w:rPr>
          <w:rFonts w:ascii="Times New Roman" w:hAnsi="Times New Roman" w:cs="Times New Roman"/>
          <w:b/>
          <w:bCs/>
          <w:sz w:val="28"/>
          <w:szCs w:val="28"/>
          <w:lang w:eastAsia="ru-RU"/>
        </w:rPr>
        <w:t>Задачи коррекционно-развивающего обучения по периодам</w:t>
      </w:r>
    </w:p>
    <w:p w:rsidR="00041B43" w:rsidRPr="003E5B74" w:rsidRDefault="00041B43" w:rsidP="005109D6">
      <w:pPr>
        <w:pStyle w:val="121"/>
        <w:keepNext/>
        <w:keepLines/>
        <w:numPr>
          <w:ilvl w:val="2"/>
          <w:numId w:val="14"/>
        </w:numPr>
        <w:shd w:val="clear" w:color="auto" w:fill="auto"/>
        <w:tabs>
          <w:tab w:val="left" w:pos="1075"/>
        </w:tabs>
        <w:spacing w:line="240" w:lineRule="auto"/>
        <w:ind w:firstLine="567"/>
        <w:contextualSpacing/>
        <w:rPr>
          <w:rFonts w:cs="Times New Roman"/>
          <w:sz w:val="28"/>
          <w:szCs w:val="28"/>
        </w:rPr>
      </w:pPr>
      <w:bookmarkStart w:id="20" w:name="bookmark51"/>
      <w:r w:rsidRPr="003E5B74">
        <w:rPr>
          <w:rFonts w:cs="Times New Roman"/>
          <w:sz w:val="28"/>
          <w:szCs w:val="28"/>
        </w:rPr>
        <w:t>Развитие моторной сферы</w:t>
      </w:r>
      <w:bookmarkEnd w:id="20"/>
    </w:p>
    <w:p w:rsidR="00041B43" w:rsidRPr="003E5B74" w:rsidRDefault="00041B43"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Ребенок не может пройти или пробежать между двумя линиями, нарисованными на полу на расстоянии 25 см. Не может пройти по лежащей на полу доске. Не может прыгнуть в длину с места. Не умеет выполнять прыжки на месте на двух ногах. Не может перешагнуть через палку, расположенную над полом на высоте 35 см. Не может переложить игрушку из одной руки в другую перед собой, над головой. Не может бросить одной рукой маленький мяч в горизонтальную цель, расположенную на расстоянии 1 м. Не может похлопать в ладоши и потопать ногами одновременно. Все движения выполняет не в полном объеме, в замедленном темпе, проявляя моторную неловкость.</w:t>
      </w:r>
    </w:p>
    <w:p w:rsidR="00041B43" w:rsidRPr="003E5B74" w:rsidRDefault="00041B43"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Ребенок не умеет правильно держать карандаш, не умеет рисовать горизонтальные и вертикальные линии, кружки. Не может сложить в ведерко 3—4 небольших игрушки, а потом поочередно достать их. Не умеет лепить шарики, лепешки, палочки из пластилина. Не может сложить пальчики в колечко сначала на правой, а потом на левой руке. Все движения выполняет не в полном объеме, в замедленном темпе, плохо переключаясь. </w:t>
      </w:r>
    </w:p>
    <w:p w:rsidR="00041B43" w:rsidRPr="003E5B74" w:rsidRDefault="00041B43"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Ребенок не может надуть щеки, открыть и закрыть рот по команде логопеда, широко улыбнуться, сделать губки «хоботком», показать широкий язычок, показать узкий язычок; положить язычок сначала на верхнюю губу, а потом на нижнюю; покачать язычком влево - вправо, пощелкать язычком, широко открыть рот по команде логопеда и зевнуть. Все движения выполняет не в полном объеме, в замедленном темпе, плохо переключаясь.</w:t>
      </w:r>
    </w:p>
    <w:p w:rsidR="00041B43" w:rsidRPr="003E5B74" w:rsidRDefault="00041B43" w:rsidP="005109D6">
      <w:pPr>
        <w:pStyle w:val="121"/>
        <w:keepNext/>
        <w:keepLines/>
        <w:numPr>
          <w:ilvl w:val="2"/>
          <w:numId w:val="14"/>
        </w:numPr>
        <w:shd w:val="clear" w:color="auto" w:fill="auto"/>
        <w:tabs>
          <w:tab w:val="left" w:pos="955"/>
        </w:tabs>
        <w:spacing w:line="240" w:lineRule="auto"/>
        <w:ind w:firstLine="567"/>
        <w:contextualSpacing/>
        <w:rPr>
          <w:rFonts w:cs="Times New Roman"/>
          <w:sz w:val="28"/>
          <w:szCs w:val="28"/>
        </w:rPr>
      </w:pPr>
      <w:bookmarkStart w:id="21" w:name="bookmark52"/>
      <w:r w:rsidRPr="003E5B74">
        <w:rPr>
          <w:rFonts w:cs="Times New Roman"/>
          <w:sz w:val="28"/>
          <w:szCs w:val="28"/>
        </w:rPr>
        <w:t>Развитие фонетической стороны речи</w:t>
      </w:r>
      <w:bookmarkEnd w:id="21"/>
    </w:p>
    <w:p w:rsidR="00041B43" w:rsidRPr="003E5B74" w:rsidRDefault="00041B43"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Ребенок не воспроизводит звукоподражаний с опорой на картинки. Допускает множественные ошибки, нарушает звуконаполняемость и слоговую структуру слов, повторяемых за логопедом. У ребенка нарушено произношение 8—10 и более звуков.</w:t>
      </w:r>
    </w:p>
    <w:p w:rsidR="00041B43" w:rsidRPr="003E5B74" w:rsidRDefault="00041B43"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У ребенка недостаточный объем дыхания. Состояние голосовой функции не соответствует норме. Нарушены темп, ритм, паузация. Речь не интонирована.</w:t>
      </w:r>
    </w:p>
    <w:p w:rsidR="00041B43" w:rsidRPr="003E5B74" w:rsidRDefault="00041B43" w:rsidP="005109D6">
      <w:pPr>
        <w:pStyle w:val="121"/>
        <w:keepNext/>
        <w:keepLines/>
        <w:numPr>
          <w:ilvl w:val="2"/>
          <w:numId w:val="14"/>
        </w:numPr>
        <w:shd w:val="clear" w:color="auto" w:fill="auto"/>
        <w:tabs>
          <w:tab w:val="left" w:pos="950"/>
        </w:tabs>
        <w:spacing w:line="240" w:lineRule="auto"/>
        <w:ind w:firstLine="567"/>
        <w:contextualSpacing/>
        <w:rPr>
          <w:rFonts w:cs="Times New Roman"/>
          <w:sz w:val="28"/>
          <w:szCs w:val="28"/>
        </w:rPr>
      </w:pPr>
      <w:bookmarkStart w:id="22" w:name="bookmark53"/>
      <w:r w:rsidRPr="003E5B74">
        <w:rPr>
          <w:rFonts w:cs="Times New Roman"/>
          <w:sz w:val="28"/>
          <w:szCs w:val="28"/>
        </w:rPr>
        <w:t>Развитие фонематических функций</w:t>
      </w:r>
      <w:bookmarkEnd w:id="22"/>
    </w:p>
    <w:p w:rsidR="00041B43" w:rsidRPr="003E5B74" w:rsidRDefault="00041B43"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Ребенок допускает более трех ошибок при показе на картинках предметов, названия которых различаются одним звуком.</w:t>
      </w:r>
    </w:p>
    <w:p w:rsidR="00041B43" w:rsidRPr="003E5B74" w:rsidRDefault="00041B43" w:rsidP="005109D6">
      <w:pPr>
        <w:pStyle w:val="121"/>
        <w:keepNext/>
        <w:keepLines/>
        <w:numPr>
          <w:ilvl w:val="2"/>
          <w:numId w:val="14"/>
        </w:numPr>
        <w:shd w:val="clear" w:color="auto" w:fill="auto"/>
        <w:tabs>
          <w:tab w:val="left" w:pos="946"/>
        </w:tabs>
        <w:spacing w:line="240" w:lineRule="auto"/>
        <w:ind w:firstLine="567"/>
        <w:contextualSpacing/>
        <w:rPr>
          <w:rFonts w:cs="Times New Roman"/>
          <w:sz w:val="28"/>
          <w:szCs w:val="28"/>
        </w:rPr>
      </w:pPr>
      <w:bookmarkStart w:id="23" w:name="bookmark54"/>
      <w:r w:rsidRPr="003E5B74">
        <w:rPr>
          <w:rFonts w:cs="Times New Roman"/>
          <w:sz w:val="28"/>
          <w:szCs w:val="28"/>
        </w:rPr>
        <w:lastRenderedPageBreak/>
        <w:t>Развитие импрессивной речи</w:t>
      </w:r>
      <w:bookmarkEnd w:id="23"/>
    </w:p>
    <w:p w:rsidR="00041B43" w:rsidRPr="003E5B74" w:rsidRDefault="00041B43"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Объем пассивного словаря ребенка значительно ниже возрастной нормы. Ребенок плохо понимает обращенную речь. Не может показать по просьбе логопеда отдельные предметы, части тела. Не понимает обобщающих слов, не может показать картинок по предложенным темам. Не понимает действий, изображенных на картинках. Не может выполнить поручений по словесной инструкции. Не понимает форм единственного и множественного числа имен существительных. Не понимает предложно-падежных конструкций с предлогами. Не понимает существительных с уменьшительно-ласкательными суффиксами и не может показать называемых логопедом предметов.</w:t>
      </w:r>
    </w:p>
    <w:p w:rsidR="00041B43" w:rsidRPr="003E5B74" w:rsidRDefault="00041B43" w:rsidP="005109D6">
      <w:pPr>
        <w:pStyle w:val="121"/>
        <w:keepNext/>
        <w:keepLines/>
        <w:numPr>
          <w:ilvl w:val="2"/>
          <w:numId w:val="14"/>
        </w:numPr>
        <w:shd w:val="clear" w:color="auto" w:fill="auto"/>
        <w:tabs>
          <w:tab w:val="left" w:pos="941"/>
        </w:tabs>
        <w:spacing w:line="240" w:lineRule="auto"/>
        <w:ind w:firstLine="567"/>
        <w:contextualSpacing/>
        <w:rPr>
          <w:rFonts w:cs="Times New Roman"/>
          <w:sz w:val="28"/>
          <w:szCs w:val="28"/>
        </w:rPr>
      </w:pPr>
      <w:bookmarkStart w:id="24" w:name="bookmark55"/>
      <w:r w:rsidRPr="003E5B74">
        <w:rPr>
          <w:rFonts w:cs="Times New Roman"/>
          <w:sz w:val="28"/>
          <w:szCs w:val="28"/>
        </w:rPr>
        <w:t>Развитие экспрессивной речи</w:t>
      </w:r>
      <w:bookmarkEnd w:id="24"/>
    </w:p>
    <w:p w:rsidR="00041B43" w:rsidRPr="003E5B74" w:rsidRDefault="00041B43"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Активный словарь ребенка значительно ниже нормы. Ребенок допускает множественные ошибки при употреблении существительных в именительном падеже единственного и множественного числа, существительных в винительном падеже единственного числа без предлога, при согласовании прилагательных с существительными единственного числа мужского и женского рода, при употреблении предложно-падежных конструкций с предлогами «на», «в», при употреблении существительных с уменьшительно- ласкательными суффиксами.</w:t>
      </w:r>
    </w:p>
    <w:p w:rsidR="00041B43" w:rsidRPr="003E5B74" w:rsidRDefault="00041B43" w:rsidP="005109D6">
      <w:pPr>
        <w:pStyle w:val="121"/>
        <w:keepNext/>
        <w:keepLines/>
        <w:numPr>
          <w:ilvl w:val="2"/>
          <w:numId w:val="14"/>
        </w:numPr>
        <w:shd w:val="clear" w:color="auto" w:fill="auto"/>
        <w:tabs>
          <w:tab w:val="left" w:pos="926"/>
        </w:tabs>
        <w:spacing w:line="240" w:lineRule="auto"/>
        <w:ind w:firstLine="567"/>
        <w:contextualSpacing/>
        <w:rPr>
          <w:rFonts w:cs="Times New Roman"/>
          <w:sz w:val="28"/>
          <w:szCs w:val="28"/>
        </w:rPr>
      </w:pPr>
      <w:bookmarkStart w:id="25" w:name="bookmark56"/>
      <w:r w:rsidRPr="003E5B74">
        <w:rPr>
          <w:rFonts w:cs="Times New Roman"/>
          <w:sz w:val="28"/>
          <w:szCs w:val="28"/>
        </w:rPr>
        <w:t>Развитие связной речи</w:t>
      </w:r>
      <w:bookmarkEnd w:id="25"/>
    </w:p>
    <w:p w:rsidR="00041B43" w:rsidRPr="003E5B74" w:rsidRDefault="00041B43"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У ребенка лепетная речь или речь, состоящая из отдельных слов.</w:t>
      </w:r>
    </w:p>
    <w:p w:rsidR="00041B43" w:rsidRPr="003E5B74" w:rsidRDefault="00041B43"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Коррекционно-образовательная работа с детьми  с ТНР начинается первого сентября, длится девять месяцев (до первого июня) и условно делится на три периода: </w:t>
      </w:r>
    </w:p>
    <w:p w:rsidR="00041B43" w:rsidRPr="003E5B74" w:rsidRDefault="00041B43"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I период </w:t>
      </w:r>
      <w:r w:rsidR="002A4602">
        <w:rPr>
          <w:rFonts w:ascii="Times New Roman" w:hAnsi="Times New Roman" w:cs="Times New Roman"/>
          <w:sz w:val="28"/>
          <w:szCs w:val="28"/>
        </w:rPr>
        <w:t>–</w:t>
      </w:r>
      <w:r w:rsidR="00A00CFD">
        <w:rPr>
          <w:rFonts w:ascii="Times New Roman" w:hAnsi="Times New Roman" w:cs="Times New Roman"/>
          <w:sz w:val="28"/>
          <w:szCs w:val="28"/>
        </w:rPr>
        <w:t xml:space="preserve"> </w:t>
      </w:r>
      <w:r w:rsidR="002A4602">
        <w:rPr>
          <w:rFonts w:ascii="Times New Roman" w:hAnsi="Times New Roman" w:cs="Times New Roman"/>
          <w:sz w:val="28"/>
          <w:szCs w:val="28"/>
        </w:rPr>
        <w:t xml:space="preserve">сентябрь - </w:t>
      </w:r>
      <w:r w:rsidR="003E5B74" w:rsidRPr="003E5B74">
        <w:rPr>
          <w:rFonts w:ascii="Times New Roman" w:hAnsi="Times New Roman" w:cs="Times New Roman"/>
          <w:sz w:val="28"/>
          <w:szCs w:val="28"/>
        </w:rPr>
        <w:t>декабрь</w:t>
      </w:r>
    </w:p>
    <w:p w:rsidR="00041B43" w:rsidRPr="003E5B74" w:rsidRDefault="00041B43" w:rsidP="005109D6">
      <w:pPr>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II период </w:t>
      </w:r>
      <w:r w:rsidR="002A4602">
        <w:rPr>
          <w:rFonts w:ascii="Times New Roman" w:hAnsi="Times New Roman" w:cs="Times New Roman"/>
          <w:sz w:val="28"/>
          <w:szCs w:val="28"/>
        </w:rPr>
        <w:t>–</w:t>
      </w:r>
      <w:r w:rsidR="00A00CFD">
        <w:rPr>
          <w:rFonts w:ascii="Times New Roman" w:hAnsi="Times New Roman" w:cs="Times New Roman"/>
          <w:sz w:val="28"/>
          <w:szCs w:val="28"/>
        </w:rPr>
        <w:t xml:space="preserve"> </w:t>
      </w:r>
      <w:r w:rsidR="002A4602">
        <w:rPr>
          <w:rFonts w:ascii="Times New Roman" w:hAnsi="Times New Roman" w:cs="Times New Roman"/>
          <w:sz w:val="28"/>
          <w:szCs w:val="28"/>
        </w:rPr>
        <w:t xml:space="preserve">январь - </w:t>
      </w:r>
      <w:r w:rsidR="003E5B74" w:rsidRPr="003E5B74">
        <w:rPr>
          <w:rFonts w:ascii="Times New Roman" w:hAnsi="Times New Roman" w:cs="Times New Roman"/>
          <w:sz w:val="28"/>
          <w:szCs w:val="28"/>
        </w:rPr>
        <w:t>май.</w:t>
      </w:r>
    </w:p>
    <w:p w:rsidR="003E5B74" w:rsidRPr="003E5B74" w:rsidRDefault="003E5B74" w:rsidP="005109D6">
      <w:pPr>
        <w:spacing w:after="0" w:line="240" w:lineRule="auto"/>
        <w:ind w:firstLine="567"/>
        <w:contextualSpacing/>
        <w:jc w:val="both"/>
        <w:rPr>
          <w:rFonts w:ascii="Times New Roman" w:hAnsi="Times New Roman" w:cs="Times New Roman"/>
          <w:sz w:val="28"/>
          <w:szCs w:val="28"/>
        </w:rPr>
      </w:pPr>
    </w:p>
    <w:p w:rsidR="00041B43" w:rsidRPr="003E5B74" w:rsidRDefault="00041B43" w:rsidP="005109D6">
      <w:pPr>
        <w:spacing w:after="0" w:line="240" w:lineRule="auto"/>
        <w:ind w:firstLine="567"/>
        <w:contextualSpacing/>
        <w:jc w:val="both"/>
        <w:rPr>
          <w:rFonts w:ascii="Times New Roman" w:hAnsi="Times New Roman" w:cs="Times New Roman"/>
          <w:b/>
          <w:bCs/>
          <w:sz w:val="28"/>
          <w:szCs w:val="28"/>
          <w:lang w:eastAsia="ru-RU"/>
        </w:rPr>
      </w:pPr>
      <w:r w:rsidRPr="003E5B74">
        <w:rPr>
          <w:rFonts w:ascii="Times New Roman" w:hAnsi="Times New Roman" w:cs="Times New Roman"/>
          <w:b/>
          <w:bCs/>
          <w:sz w:val="28"/>
          <w:szCs w:val="28"/>
          <w:lang w:eastAsia="ru-RU"/>
        </w:rPr>
        <w:t xml:space="preserve">   Задачи коррекционно-развивающего обучения по периодам</w:t>
      </w:r>
    </w:p>
    <w:p w:rsidR="00041B43" w:rsidRPr="003E5B74" w:rsidRDefault="00041B43" w:rsidP="005109D6">
      <w:pPr>
        <w:spacing w:after="0" w:line="240" w:lineRule="auto"/>
        <w:ind w:firstLine="567"/>
        <w:contextualSpacing/>
        <w:jc w:val="both"/>
        <w:rPr>
          <w:rFonts w:ascii="Times New Roman" w:hAnsi="Times New Roman" w:cs="Times New Roman"/>
          <w:b/>
          <w:bCs/>
          <w:sz w:val="28"/>
          <w:szCs w:val="28"/>
          <w:lang w:eastAsia="ru-RU"/>
        </w:rPr>
      </w:pPr>
    </w:p>
    <w:p w:rsidR="00041B43" w:rsidRPr="003E5B74" w:rsidRDefault="00041B43" w:rsidP="005109D6">
      <w:pPr>
        <w:spacing w:after="0" w:line="240" w:lineRule="auto"/>
        <w:ind w:firstLine="567"/>
        <w:contextualSpacing/>
        <w:jc w:val="both"/>
        <w:rPr>
          <w:rFonts w:ascii="Times New Roman" w:hAnsi="Times New Roman" w:cs="Times New Roman"/>
          <w:b/>
          <w:bCs/>
          <w:sz w:val="28"/>
          <w:szCs w:val="28"/>
          <w:lang w:eastAsia="ru-RU"/>
        </w:rPr>
      </w:pPr>
    </w:p>
    <w:tbl>
      <w:tblPr>
        <w:tblW w:w="108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41"/>
        <w:gridCol w:w="4536"/>
        <w:gridCol w:w="3969"/>
      </w:tblGrid>
      <w:tr w:rsidR="00041B43" w:rsidRPr="003E5B74" w:rsidTr="00A00CFD">
        <w:trPr>
          <w:gridAfter w:val="2"/>
          <w:wAfter w:w="8505" w:type="dxa"/>
          <w:trHeight w:val="322"/>
        </w:trPr>
        <w:tc>
          <w:tcPr>
            <w:tcW w:w="2341" w:type="dxa"/>
            <w:vMerge w:val="restart"/>
          </w:tcPr>
          <w:p w:rsidR="00041B43" w:rsidRPr="003E5B74" w:rsidRDefault="00041B43" w:rsidP="00A00CFD">
            <w:pPr>
              <w:spacing w:after="0" w:line="240" w:lineRule="auto"/>
              <w:ind w:firstLine="106"/>
              <w:contextualSpacing/>
              <w:jc w:val="both"/>
              <w:rPr>
                <w:rFonts w:ascii="Times New Roman" w:hAnsi="Times New Roman" w:cs="Times New Roman"/>
                <w:b/>
                <w:bCs/>
                <w:sz w:val="28"/>
                <w:szCs w:val="28"/>
                <w:lang w:eastAsia="ru-RU"/>
              </w:rPr>
            </w:pPr>
            <w:r w:rsidRPr="003E5B74">
              <w:rPr>
                <w:rFonts w:ascii="Times New Roman" w:hAnsi="Times New Roman" w:cs="Times New Roman"/>
                <w:b/>
                <w:bCs/>
                <w:sz w:val="28"/>
                <w:szCs w:val="28"/>
                <w:lang w:eastAsia="ru-RU"/>
              </w:rPr>
              <w:t>Направление</w:t>
            </w:r>
          </w:p>
        </w:tc>
      </w:tr>
      <w:tr w:rsidR="00041B43" w:rsidRPr="003E5B74" w:rsidTr="00A00CFD">
        <w:tc>
          <w:tcPr>
            <w:tcW w:w="2341" w:type="dxa"/>
            <w:vMerge/>
          </w:tcPr>
          <w:p w:rsidR="00041B43" w:rsidRPr="003E5B74" w:rsidRDefault="00041B43" w:rsidP="00A00CFD">
            <w:pPr>
              <w:spacing w:after="0" w:line="240" w:lineRule="auto"/>
              <w:ind w:firstLine="106"/>
              <w:contextualSpacing/>
              <w:jc w:val="both"/>
              <w:rPr>
                <w:rFonts w:ascii="Times New Roman" w:hAnsi="Times New Roman" w:cs="Times New Roman"/>
                <w:b/>
                <w:bCs/>
                <w:sz w:val="28"/>
                <w:szCs w:val="28"/>
                <w:lang w:eastAsia="ru-RU"/>
              </w:rPr>
            </w:pPr>
          </w:p>
        </w:tc>
        <w:tc>
          <w:tcPr>
            <w:tcW w:w="4536" w:type="dxa"/>
          </w:tcPr>
          <w:p w:rsidR="00041B43" w:rsidRPr="003E5B74" w:rsidRDefault="00041B43" w:rsidP="005109D6">
            <w:pPr>
              <w:spacing w:after="0" w:line="240" w:lineRule="auto"/>
              <w:ind w:firstLine="567"/>
              <w:contextualSpacing/>
              <w:jc w:val="both"/>
              <w:rPr>
                <w:rFonts w:ascii="Times New Roman" w:hAnsi="Times New Roman" w:cs="Times New Roman"/>
                <w:b/>
                <w:bCs/>
                <w:sz w:val="28"/>
                <w:szCs w:val="28"/>
                <w:lang w:eastAsia="ru-RU"/>
              </w:rPr>
            </w:pPr>
            <w:r w:rsidRPr="003E5B74">
              <w:rPr>
                <w:rFonts w:ascii="Times New Roman" w:hAnsi="Times New Roman" w:cs="Times New Roman"/>
                <w:b/>
                <w:bCs/>
                <w:sz w:val="28"/>
                <w:szCs w:val="28"/>
                <w:lang w:val="en-US" w:eastAsia="ru-RU"/>
              </w:rPr>
              <w:t>I</w:t>
            </w:r>
            <w:r w:rsidRPr="003E5B74">
              <w:rPr>
                <w:rFonts w:ascii="Times New Roman" w:hAnsi="Times New Roman" w:cs="Times New Roman"/>
                <w:b/>
                <w:bCs/>
                <w:sz w:val="28"/>
                <w:szCs w:val="28"/>
                <w:lang w:eastAsia="ru-RU"/>
              </w:rPr>
              <w:t xml:space="preserve"> период</w:t>
            </w:r>
          </w:p>
          <w:p w:rsidR="00041B43" w:rsidRPr="003E5B74" w:rsidRDefault="00041B43" w:rsidP="005109D6">
            <w:pPr>
              <w:spacing w:after="0" w:line="240" w:lineRule="auto"/>
              <w:ind w:firstLine="567"/>
              <w:contextualSpacing/>
              <w:jc w:val="both"/>
              <w:rPr>
                <w:rFonts w:ascii="Times New Roman" w:hAnsi="Times New Roman" w:cs="Times New Roman"/>
                <w:b/>
                <w:bCs/>
                <w:sz w:val="28"/>
                <w:szCs w:val="28"/>
                <w:lang w:eastAsia="ru-RU"/>
              </w:rPr>
            </w:pPr>
            <w:r w:rsidRPr="003E5B74">
              <w:rPr>
                <w:rFonts w:ascii="Times New Roman" w:hAnsi="Times New Roman" w:cs="Times New Roman"/>
                <w:b/>
                <w:bCs/>
                <w:sz w:val="28"/>
                <w:szCs w:val="28"/>
                <w:lang w:eastAsia="ru-RU"/>
              </w:rPr>
              <w:t>(декабрь, январь, февраль)</w:t>
            </w:r>
          </w:p>
          <w:p w:rsidR="00041B43" w:rsidRPr="003E5B74" w:rsidRDefault="00041B43" w:rsidP="005109D6">
            <w:pPr>
              <w:spacing w:after="0" w:line="240" w:lineRule="auto"/>
              <w:ind w:firstLine="567"/>
              <w:contextualSpacing/>
              <w:jc w:val="both"/>
              <w:rPr>
                <w:rFonts w:ascii="Times New Roman" w:hAnsi="Times New Roman" w:cs="Times New Roman"/>
                <w:b/>
                <w:bCs/>
                <w:sz w:val="28"/>
                <w:szCs w:val="28"/>
                <w:lang w:eastAsia="ru-RU"/>
              </w:rPr>
            </w:pPr>
          </w:p>
        </w:tc>
        <w:tc>
          <w:tcPr>
            <w:tcW w:w="3969" w:type="dxa"/>
          </w:tcPr>
          <w:p w:rsidR="00041B43" w:rsidRPr="003E5B74" w:rsidRDefault="00041B43" w:rsidP="005109D6">
            <w:pPr>
              <w:spacing w:after="0" w:line="240" w:lineRule="auto"/>
              <w:ind w:firstLine="567"/>
              <w:contextualSpacing/>
              <w:jc w:val="both"/>
              <w:rPr>
                <w:rFonts w:ascii="Times New Roman" w:hAnsi="Times New Roman" w:cs="Times New Roman"/>
                <w:b/>
                <w:bCs/>
                <w:sz w:val="28"/>
                <w:szCs w:val="28"/>
                <w:lang w:eastAsia="ru-RU"/>
              </w:rPr>
            </w:pPr>
            <w:r w:rsidRPr="003E5B74">
              <w:rPr>
                <w:rFonts w:ascii="Times New Roman" w:hAnsi="Times New Roman" w:cs="Times New Roman"/>
                <w:b/>
                <w:bCs/>
                <w:sz w:val="28"/>
                <w:szCs w:val="28"/>
                <w:lang w:val="en-US" w:eastAsia="ru-RU"/>
              </w:rPr>
              <w:t>II</w:t>
            </w:r>
            <w:r w:rsidRPr="003E5B74">
              <w:rPr>
                <w:rFonts w:ascii="Times New Roman" w:hAnsi="Times New Roman" w:cs="Times New Roman"/>
                <w:b/>
                <w:bCs/>
                <w:sz w:val="28"/>
                <w:szCs w:val="28"/>
                <w:lang w:eastAsia="ru-RU"/>
              </w:rPr>
              <w:t xml:space="preserve"> период</w:t>
            </w:r>
          </w:p>
          <w:p w:rsidR="00041B43" w:rsidRPr="003E5B74" w:rsidRDefault="00041B43" w:rsidP="005109D6">
            <w:pPr>
              <w:spacing w:after="0" w:line="240" w:lineRule="auto"/>
              <w:ind w:firstLine="567"/>
              <w:contextualSpacing/>
              <w:jc w:val="both"/>
              <w:rPr>
                <w:rFonts w:ascii="Times New Roman" w:hAnsi="Times New Roman" w:cs="Times New Roman"/>
                <w:b/>
                <w:bCs/>
                <w:sz w:val="28"/>
                <w:szCs w:val="28"/>
                <w:lang w:eastAsia="ru-RU"/>
              </w:rPr>
            </w:pPr>
            <w:r w:rsidRPr="003E5B74">
              <w:rPr>
                <w:rFonts w:ascii="Times New Roman" w:hAnsi="Times New Roman" w:cs="Times New Roman"/>
                <w:b/>
                <w:bCs/>
                <w:sz w:val="28"/>
                <w:szCs w:val="28"/>
                <w:lang w:eastAsia="ru-RU"/>
              </w:rPr>
              <w:t>(март, апрель, май)</w:t>
            </w:r>
          </w:p>
        </w:tc>
      </w:tr>
      <w:tr w:rsidR="00041B43" w:rsidRPr="003E5B74" w:rsidTr="00A00CFD">
        <w:tc>
          <w:tcPr>
            <w:tcW w:w="2341" w:type="dxa"/>
          </w:tcPr>
          <w:p w:rsidR="00041B43" w:rsidRPr="003E5B74" w:rsidRDefault="00041B43" w:rsidP="00A00CFD">
            <w:pPr>
              <w:spacing w:after="0" w:line="240" w:lineRule="auto"/>
              <w:ind w:firstLine="106"/>
              <w:contextualSpacing/>
              <w:jc w:val="both"/>
              <w:rPr>
                <w:rFonts w:ascii="Times New Roman" w:hAnsi="Times New Roman" w:cs="Times New Roman"/>
                <w:b/>
                <w:bCs/>
                <w:sz w:val="28"/>
                <w:szCs w:val="28"/>
                <w:lang w:eastAsia="ru-RU"/>
              </w:rPr>
            </w:pPr>
            <w:r w:rsidRPr="003E5B74">
              <w:rPr>
                <w:rFonts w:ascii="Times New Roman" w:hAnsi="Times New Roman" w:cs="Times New Roman"/>
                <w:b/>
                <w:bCs/>
                <w:sz w:val="28"/>
                <w:szCs w:val="28"/>
                <w:lang w:eastAsia="ru-RU"/>
              </w:rPr>
              <w:t>Словарный запас и связная речь</w:t>
            </w:r>
          </w:p>
          <w:p w:rsidR="00041B43" w:rsidRPr="003E5B74" w:rsidRDefault="00041B43" w:rsidP="00A00CFD">
            <w:pPr>
              <w:spacing w:after="0" w:line="240" w:lineRule="auto"/>
              <w:ind w:firstLine="106"/>
              <w:contextualSpacing/>
              <w:jc w:val="both"/>
              <w:rPr>
                <w:rFonts w:ascii="Times New Roman" w:hAnsi="Times New Roman" w:cs="Times New Roman"/>
                <w:b/>
                <w:bCs/>
                <w:sz w:val="28"/>
                <w:szCs w:val="28"/>
                <w:lang w:eastAsia="ru-RU"/>
              </w:rPr>
            </w:pPr>
          </w:p>
        </w:tc>
        <w:tc>
          <w:tcPr>
            <w:tcW w:w="4536" w:type="dxa"/>
          </w:tcPr>
          <w:p w:rsidR="00041B43" w:rsidRPr="003E5B74" w:rsidRDefault="00041B43" w:rsidP="005109D6">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Развитие понимания речи: </w:t>
            </w:r>
          </w:p>
          <w:p w:rsidR="00041B43" w:rsidRPr="003E5B74" w:rsidRDefault="00041B43" w:rsidP="005109D6">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-умение вслушиваться в обращённую речь, выделять название предметов, действий, признаков; понимание</w:t>
            </w:r>
            <w:r w:rsidR="00A00CFD">
              <w:rPr>
                <w:rFonts w:ascii="Times New Roman" w:hAnsi="Times New Roman" w:cs="Times New Roman"/>
                <w:sz w:val="28"/>
                <w:szCs w:val="28"/>
                <w:lang w:eastAsia="ru-RU"/>
              </w:rPr>
              <w:t xml:space="preserve"> </w:t>
            </w:r>
            <w:r w:rsidRPr="003E5B74">
              <w:rPr>
                <w:rFonts w:ascii="Times New Roman" w:hAnsi="Times New Roman" w:cs="Times New Roman"/>
                <w:sz w:val="28"/>
                <w:szCs w:val="28"/>
                <w:lang w:eastAsia="ru-RU"/>
              </w:rPr>
              <w:t xml:space="preserve">обобщающего значения слов. </w:t>
            </w:r>
          </w:p>
          <w:p w:rsidR="00041B43" w:rsidRPr="003E5B74" w:rsidRDefault="00041B43" w:rsidP="005109D6">
            <w:pPr>
              <w:spacing w:after="0" w:line="240" w:lineRule="auto"/>
              <w:ind w:firstLine="567"/>
              <w:contextualSpacing/>
              <w:jc w:val="both"/>
              <w:rPr>
                <w:rFonts w:ascii="Times New Roman" w:hAnsi="Times New Roman" w:cs="Times New Roman"/>
                <w:sz w:val="28"/>
                <w:szCs w:val="28"/>
                <w:lang w:eastAsia="ru-RU"/>
              </w:rPr>
            </w:pPr>
          </w:p>
          <w:p w:rsidR="00041B43" w:rsidRPr="003E5B74" w:rsidRDefault="00041B43" w:rsidP="005109D6">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Подготовка овладению диалогической, фразовой речью:</w:t>
            </w:r>
          </w:p>
          <w:p w:rsidR="00041B43" w:rsidRPr="003E5B74" w:rsidRDefault="00041B43" w:rsidP="005109D6">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-овладение навыками составления простых предложений по вопросам, демонстрации действий по картине  (типа: Кто? Что? Что делает? Кому? Чему?)</w:t>
            </w:r>
          </w:p>
          <w:p w:rsidR="00041B43" w:rsidRPr="003E5B74" w:rsidRDefault="00041B43" w:rsidP="005109D6">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-освоение навыка составления короткого рассказа по следам демонстрации действий, беседе по картине.</w:t>
            </w:r>
          </w:p>
        </w:tc>
        <w:tc>
          <w:tcPr>
            <w:tcW w:w="3969" w:type="dxa"/>
          </w:tcPr>
          <w:p w:rsidR="00041B43" w:rsidRPr="003E5B74" w:rsidRDefault="00041B43" w:rsidP="005109D6">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-Совершенствование навыка ведения диалога, умения самостоятельно задавать вопрос.      </w:t>
            </w:r>
          </w:p>
          <w:p w:rsidR="00041B43" w:rsidRPr="003E5B74" w:rsidRDefault="00041B43" w:rsidP="005109D6">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  -Сравнение предметов с выделением различных и сходных качеств.     </w:t>
            </w:r>
          </w:p>
          <w:p w:rsidR="00041B43" w:rsidRPr="003E5B74" w:rsidRDefault="00041B43" w:rsidP="005109D6">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  -Составление простого описания предметов. Закрепление навыка построения простого предложения.</w:t>
            </w:r>
          </w:p>
          <w:p w:rsidR="00041B43" w:rsidRPr="003E5B74" w:rsidRDefault="00041B43" w:rsidP="005109D6">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Распространение предложений путём введения определения, однородных членов предложений.</w:t>
            </w:r>
          </w:p>
          <w:p w:rsidR="00041B43" w:rsidRPr="003E5B74" w:rsidRDefault="00041B43" w:rsidP="005109D6">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 Составление простых предложений, коротких </w:t>
            </w:r>
            <w:r w:rsidRPr="003E5B74">
              <w:rPr>
                <w:rFonts w:ascii="Times New Roman" w:hAnsi="Times New Roman" w:cs="Times New Roman"/>
                <w:sz w:val="28"/>
                <w:szCs w:val="28"/>
                <w:lang w:eastAsia="ru-RU"/>
              </w:rPr>
              <w:lastRenderedPageBreak/>
              <w:t>рассказов по картинке, серии картин, рассказов, описаний, пересказов.</w:t>
            </w:r>
          </w:p>
          <w:p w:rsidR="00041B43" w:rsidRPr="003E5B74" w:rsidRDefault="00041B43" w:rsidP="005109D6">
            <w:pPr>
              <w:spacing w:after="0" w:line="240" w:lineRule="auto"/>
              <w:ind w:firstLine="567"/>
              <w:contextualSpacing/>
              <w:jc w:val="both"/>
              <w:rPr>
                <w:rFonts w:ascii="Times New Roman" w:hAnsi="Times New Roman" w:cs="Times New Roman"/>
                <w:b/>
                <w:bCs/>
                <w:sz w:val="28"/>
                <w:szCs w:val="28"/>
                <w:lang w:eastAsia="ru-RU"/>
              </w:rPr>
            </w:pPr>
            <w:r w:rsidRPr="003E5B74">
              <w:rPr>
                <w:rFonts w:ascii="Times New Roman" w:hAnsi="Times New Roman" w:cs="Times New Roman"/>
                <w:sz w:val="28"/>
                <w:szCs w:val="28"/>
                <w:lang w:eastAsia="ru-RU"/>
              </w:rPr>
              <w:t>-Заучивание простых стихотворений</w:t>
            </w:r>
          </w:p>
        </w:tc>
      </w:tr>
      <w:tr w:rsidR="00041B43" w:rsidRPr="003E5B74" w:rsidTr="00A00CFD">
        <w:tc>
          <w:tcPr>
            <w:tcW w:w="2341" w:type="dxa"/>
          </w:tcPr>
          <w:p w:rsidR="00041B43" w:rsidRPr="003E5B74" w:rsidRDefault="00041B43" w:rsidP="00A00CFD">
            <w:pPr>
              <w:spacing w:after="0" w:line="240" w:lineRule="auto"/>
              <w:ind w:firstLine="106"/>
              <w:contextualSpacing/>
              <w:jc w:val="both"/>
              <w:rPr>
                <w:rFonts w:ascii="Times New Roman" w:hAnsi="Times New Roman" w:cs="Times New Roman"/>
                <w:b/>
                <w:bCs/>
                <w:sz w:val="28"/>
                <w:szCs w:val="28"/>
                <w:lang w:eastAsia="ru-RU"/>
              </w:rPr>
            </w:pPr>
            <w:r w:rsidRPr="003E5B74">
              <w:rPr>
                <w:rFonts w:ascii="Times New Roman" w:hAnsi="Times New Roman" w:cs="Times New Roman"/>
                <w:b/>
                <w:bCs/>
                <w:sz w:val="28"/>
                <w:szCs w:val="28"/>
                <w:lang w:eastAsia="ru-RU"/>
              </w:rPr>
              <w:lastRenderedPageBreak/>
              <w:t>Грамматический строй речи</w:t>
            </w:r>
          </w:p>
          <w:p w:rsidR="00041B43" w:rsidRPr="003E5B74" w:rsidRDefault="00041B43" w:rsidP="00A00CFD">
            <w:pPr>
              <w:spacing w:after="0" w:line="240" w:lineRule="auto"/>
              <w:ind w:firstLine="106"/>
              <w:contextualSpacing/>
              <w:jc w:val="both"/>
              <w:rPr>
                <w:rFonts w:ascii="Times New Roman" w:hAnsi="Times New Roman" w:cs="Times New Roman"/>
                <w:b/>
                <w:bCs/>
                <w:sz w:val="28"/>
                <w:szCs w:val="28"/>
                <w:lang w:eastAsia="ru-RU"/>
              </w:rPr>
            </w:pPr>
          </w:p>
        </w:tc>
        <w:tc>
          <w:tcPr>
            <w:tcW w:w="4536" w:type="dxa"/>
          </w:tcPr>
          <w:p w:rsidR="00041B43" w:rsidRPr="003E5B74" w:rsidRDefault="00041B43" w:rsidP="005109D6">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Практическое усвоение простых способов словообразования: </w:t>
            </w:r>
          </w:p>
          <w:p w:rsidR="00041B43" w:rsidRPr="003E5B74" w:rsidRDefault="00041B43" w:rsidP="005109D6">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использования существительных с уменьшительно – ласкательными суффиксами, глаголов с различными приставками.</w:t>
            </w:r>
          </w:p>
          <w:p w:rsidR="00041B43" w:rsidRPr="003E5B74" w:rsidRDefault="00041B43" w:rsidP="005109D6">
            <w:pPr>
              <w:spacing w:after="0" w:line="240" w:lineRule="auto"/>
              <w:ind w:firstLine="567"/>
              <w:contextualSpacing/>
              <w:jc w:val="both"/>
              <w:rPr>
                <w:rFonts w:ascii="Times New Roman" w:hAnsi="Times New Roman" w:cs="Times New Roman"/>
                <w:sz w:val="28"/>
                <w:szCs w:val="28"/>
                <w:lang w:eastAsia="ru-RU"/>
              </w:rPr>
            </w:pPr>
          </w:p>
          <w:p w:rsidR="00041B43" w:rsidRPr="003E5B74" w:rsidRDefault="00041B43" w:rsidP="005109D6">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Усвоение некоторых форм словоизменения: </w:t>
            </w:r>
          </w:p>
          <w:p w:rsidR="00041B43" w:rsidRPr="003E5B74" w:rsidRDefault="00041B43" w:rsidP="005109D6">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-окончаний имён существительных в винительном, дательном и творительном падежах, в единственном  и множественном числе; глаголов настоящего времени, окончаний глаголов мужского и женского рода прошедшего времени.</w:t>
            </w:r>
          </w:p>
          <w:p w:rsidR="00041B43" w:rsidRPr="003E5B74" w:rsidRDefault="00041B43" w:rsidP="005109D6">
            <w:pPr>
              <w:spacing w:after="0" w:line="240" w:lineRule="auto"/>
              <w:ind w:firstLine="567"/>
              <w:contextualSpacing/>
              <w:jc w:val="both"/>
              <w:rPr>
                <w:rFonts w:ascii="Times New Roman" w:hAnsi="Times New Roman" w:cs="Times New Roman"/>
                <w:sz w:val="28"/>
                <w:szCs w:val="28"/>
                <w:lang w:eastAsia="ru-RU"/>
              </w:rPr>
            </w:pPr>
          </w:p>
          <w:p w:rsidR="00041B43" w:rsidRPr="003E5B74" w:rsidRDefault="00041B43" w:rsidP="005109D6">
            <w:pPr>
              <w:spacing w:after="0" w:line="240" w:lineRule="auto"/>
              <w:ind w:firstLine="567"/>
              <w:contextualSpacing/>
              <w:jc w:val="both"/>
              <w:rPr>
                <w:rFonts w:ascii="Times New Roman" w:hAnsi="Times New Roman" w:cs="Times New Roman"/>
                <w:b/>
                <w:bCs/>
                <w:sz w:val="28"/>
                <w:szCs w:val="28"/>
                <w:lang w:eastAsia="ru-RU"/>
              </w:rPr>
            </w:pPr>
            <w:r w:rsidRPr="003E5B74">
              <w:rPr>
                <w:rFonts w:ascii="Times New Roman" w:hAnsi="Times New Roman" w:cs="Times New Roman"/>
                <w:sz w:val="28"/>
                <w:szCs w:val="28"/>
                <w:lang w:eastAsia="ru-RU"/>
              </w:rPr>
              <w:t xml:space="preserve">Усвоение притяжательных местоимений </w:t>
            </w:r>
            <w:r w:rsidRPr="003E5B74">
              <w:rPr>
                <w:rFonts w:ascii="Times New Roman" w:hAnsi="Times New Roman" w:cs="Times New Roman"/>
                <w:b/>
                <w:bCs/>
                <w:sz w:val="28"/>
                <w:szCs w:val="28"/>
                <w:lang w:eastAsia="ru-RU"/>
              </w:rPr>
              <w:t>мой, моя, моё.</w:t>
            </w:r>
          </w:p>
        </w:tc>
        <w:tc>
          <w:tcPr>
            <w:tcW w:w="3969" w:type="dxa"/>
          </w:tcPr>
          <w:p w:rsidR="00041B43" w:rsidRPr="003E5B74" w:rsidRDefault="00041B43" w:rsidP="005109D6">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-Практическое образование относительных прилагательных с различными значениями соотнесённости.</w:t>
            </w:r>
          </w:p>
          <w:p w:rsidR="00041B43" w:rsidRPr="003E5B74" w:rsidRDefault="00041B43" w:rsidP="005109D6">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-Различение и выделение названий признаков по назначению и вопросам: КАКОЙ? КАКАЯ? КАКОЕ?</w:t>
            </w:r>
          </w:p>
          <w:p w:rsidR="00041B43" w:rsidRPr="003E5B74" w:rsidRDefault="00041B43" w:rsidP="005109D6">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Усвоение навыка согласования прилагательных с существительными в роде, числе, падеже.</w:t>
            </w:r>
          </w:p>
          <w:p w:rsidR="00041B43" w:rsidRPr="003E5B74" w:rsidRDefault="00041B43" w:rsidP="005109D6">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-Употребление предлогов: НА, В, ИЗ-ПОД.</w:t>
            </w:r>
          </w:p>
          <w:p w:rsidR="00041B43" w:rsidRPr="003E5B74" w:rsidRDefault="00041B43" w:rsidP="005109D6">
            <w:pPr>
              <w:spacing w:after="0" w:line="240" w:lineRule="auto"/>
              <w:ind w:firstLine="567"/>
              <w:contextualSpacing/>
              <w:jc w:val="both"/>
              <w:rPr>
                <w:rFonts w:ascii="Times New Roman" w:hAnsi="Times New Roman" w:cs="Times New Roman"/>
                <w:b/>
                <w:bCs/>
                <w:sz w:val="28"/>
                <w:szCs w:val="28"/>
                <w:lang w:eastAsia="ru-RU"/>
              </w:rPr>
            </w:pPr>
            <w:r w:rsidRPr="003E5B74">
              <w:rPr>
                <w:rFonts w:ascii="Times New Roman" w:hAnsi="Times New Roman" w:cs="Times New Roman"/>
                <w:sz w:val="28"/>
                <w:szCs w:val="28"/>
                <w:lang w:eastAsia="ru-RU"/>
              </w:rPr>
              <w:t>- Повторение ранее пройденных грамматических форм.</w:t>
            </w:r>
          </w:p>
        </w:tc>
      </w:tr>
      <w:tr w:rsidR="00041B43" w:rsidRPr="003E5B74" w:rsidTr="00A00CFD">
        <w:tc>
          <w:tcPr>
            <w:tcW w:w="2341" w:type="dxa"/>
          </w:tcPr>
          <w:p w:rsidR="00041B43" w:rsidRPr="003E5B74" w:rsidRDefault="00041B43" w:rsidP="00A00CFD">
            <w:pPr>
              <w:spacing w:after="0" w:line="240" w:lineRule="auto"/>
              <w:ind w:firstLine="106"/>
              <w:contextualSpacing/>
              <w:jc w:val="both"/>
              <w:rPr>
                <w:rFonts w:ascii="Times New Roman" w:hAnsi="Times New Roman" w:cs="Times New Roman"/>
                <w:b/>
                <w:bCs/>
                <w:sz w:val="28"/>
                <w:szCs w:val="28"/>
                <w:lang w:eastAsia="ru-RU"/>
              </w:rPr>
            </w:pPr>
            <w:r w:rsidRPr="003E5B74">
              <w:rPr>
                <w:rFonts w:ascii="Times New Roman" w:hAnsi="Times New Roman" w:cs="Times New Roman"/>
                <w:b/>
                <w:bCs/>
                <w:sz w:val="28"/>
                <w:szCs w:val="28"/>
                <w:lang w:eastAsia="ru-RU"/>
              </w:rPr>
              <w:t>Звукопроизношение</w:t>
            </w:r>
          </w:p>
          <w:p w:rsidR="00041B43" w:rsidRPr="003E5B74" w:rsidRDefault="00041B43" w:rsidP="00A00CFD">
            <w:pPr>
              <w:spacing w:after="0" w:line="240" w:lineRule="auto"/>
              <w:ind w:firstLine="106"/>
              <w:contextualSpacing/>
              <w:jc w:val="both"/>
              <w:rPr>
                <w:rFonts w:ascii="Times New Roman" w:hAnsi="Times New Roman" w:cs="Times New Roman"/>
                <w:b/>
                <w:bCs/>
                <w:sz w:val="28"/>
                <w:szCs w:val="28"/>
                <w:lang w:eastAsia="ru-RU"/>
              </w:rPr>
            </w:pPr>
          </w:p>
        </w:tc>
        <w:tc>
          <w:tcPr>
            <w:tcW w:w="4536" w:type="dxa"/>
          </w:tcPr>
          <w:p w:rsidR="00041B43" w:rsidRPr="003E5B74" w:rsidRDefault="00041B43" w:rsidP="005109D6">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Закрепление правильного произношения имеющихся звуков.</w:t>
            </w:r>
          </w:p>
          <w:p w:rsidR="00041B43" w:rsidRPr="003E5B74" w:rsidRDefault="00041B43" w:rsidP="005109D6">
            <w:pPr>
              <w:spacing w:after="0" w:line="240" w:lineRule="auto"/>
              <w:ind w:firstLine="567"/>
              <w:contextualSpacing/>
              <w:jc w:val="both"/>
              <w:rPr>
                <w:rFonts w:ascii="Times New Roman" w:hAnsi="Times New Roman" w:cs="Times New Roman"/>
                <w:b/>
                <w:bCs/>
                <w:sz w:val="28"/>
                <w:szCs w:val="28"/>
                <w:lang w:eastAsia="ru-RU"/>
              </w:rPr>
            </w:pPr>
          </w:p>
        </w:tc>
        <w:tc>
          <w:tcPr>
            <w:tcW w:w="3969" w:type="dxa"/>
          </w:tcPr>
          <w:p w:rsidR="00041B43" w:rsidRPr="003E5B74" w:rsidRDefault="00041B43" w:rsidP="005109D6">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Закрепление правильного произношения имеющихся звуков.</w:t>
            </w:r>
          </w:p>
          <w:p w:rsidR="00041B43" w:rsidRPr="003E5B74" w:rsidRDefault="00041B43" w:rsidP="005109D6">
            <w:pPr>
              <w:spacing w:after="0" w:line="240" w:lineRule="auto"/>
              <w:ind w:firstLine="567"/>
              <w:contextualSpacing/>
              <w:jc w:val="both"/>
              <w:rPr>
                <w:rFonts w:ascii="Times New Roman" w:hAnsi="Times New Roman" w:cs="Times New Roman"/>
                <w:b/>
                <w:bCs/>
                <w:sz w:val="28"/>
                <w:szCs w:val="28"/>
                <w:lang w:eastAsia="ru-RU"/>
              </w:rPr>
            </w:pPr>
          </w:p>
        </w:tc>
      </w:tr>
      <w:tr w:rsidR="00041B43" w:rsidRPr="003E5B74" w:rsidTr="00A00CFD">
        <w:tc>
          <w:tcPr>
            <w:tcW w:w="2341" w:type="dxa"/>
          </w:tcPr>
          <w:p w:rsidR="00041B43" w:rsidRPr="003E5B74" w:rsidRDefault="00041B43" w:rsidP="00A00CFD">
            <w:pPr>
              <w:spacing w:after="0" w:line="240" w:lineRule="auto"/>
              <w:ind w:firstLine="106"/>
              <w:contextualSpacing/>
              <w:jc w:val="both"/>
              <w:rPr>
                <w:rFonts w:ascii="Times New Roman" w:hAnsi="Times New Roman" w:cs="Times New Roman"/>
                <w:b/>
                <w:bCs/>
                <w:sz w:val="28"/>
                <w:szCs w:val="28"/>
                <w:lang w:eastAsia="ru-RU"/>
              </w:rPr>
            </w:pPr>
            <w:r w:rsidRPr="003E5B74">
              <w:rPr>
                <w:rFonts w:ascii="Times New Roman" w:hAnsi="Times New Roman" w:cs="Times New Roman"/>
                <w:b/>
                <w:bCs/>
                <w:sz w:val="28"/>
                <w:szCs w:val="28"/>
                <w:lang w:eastAsia="ru-RU"/>
              </w:rPr>
              <w:t>Просодическая организация речи</w:t>
            </w:r>
          </w:p>
        </w:tc>
        <w:tc>
          <w:tcPr>
            <w:tcW w:w="4536" w:type="dxa"/>
          </w:tcPr>
          <w:p w:rsidR="00041B43" w:rsidRPr="003E5B74" w:rsidRDefault="00041B43" w:rsidP="005109D6">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Умение владеть собственным голосом</w:t>
            </w:r>
          </w:p>
          <w:p w:rsidR="00041B43" w:rsidRPr="003E5B74" w:rsidRDefault="00041B43" w:rsidP="005109D6">
            <w:pPr>
              <w:spacing w:after="0" w:line="240" w:lineRule="auto"/>
              <w:ind w:firstLine="567"/>
              <w:contextualSpacing/>
              <w:jc w:val="both"/>
              <w:rPr>
                <w:rFonts w:ascii="Times New Roman" w:hAnsi="Times New Roman" w:cs="Times New Roman"/>
                <w:sz w:val="28"/>
                <w:szCs w:val="28"/>
                <w:lang w:eastAsia="ru-RU"/>
              </w:rPr>
            </w:pPr>
          </w:p>
          <w:p w:rsidR="00041B43" w:rsidRPr="003E5B74" w:rsidRDefault="00041B43" w:rsidP="005109D6">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Угадывание по беззвучной артикуляции звуков а, у, о, и. </w:t>
            </w:r>
          </w:p>
          <w:p w:rsidR="00041B43" w:rsidRPr="003E5B74" w:rsidRDefault="00041B43" w:rsidP="005109D6">
            <w:pPr>
              <w:spacing w:after="0" w:line="240" w:lineRule="auto"/>
              <w:ind w:firstLine="567"/>
              <w:contextualSpacing/>
              <w:jc w:val="both"/>
              <w:rPr>
                <w:rFonts w:ascii="Times New Roman" w:hAnsi="Times New Roman" w:cs="Times New Roman"/>
                <w:sz w:val="28"/>
                <w:szCs w:val="28"/>
                <w:lang w:eastAsia="ru-RU"/>
              </w:rPr>
            </w:pPr>
          </w:p>
          <w:p w:rsidR="00041B43" w:rsidRPr="003E5B74" w:rsidRDefault="00041B43" w:rsidP="005109D6">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Чёткое произнесение сочетаний (типа  </w:t>
            </w:r>
            <w:r w:rsidRPr="003E5B74">
              <w:rPr>
                <w:rFonts w:ascii="Times New Roman" w:hAnsi="Times New Roman" w:cs="Times New Roman"/>
                <w:b/>
                <w:bCs/>
                <w:sz w:val="28"/>
                <w:szCs w:val="28"/>
                <w:lang w:eastAsia="ru-RU"/>
              </w:rPr>
              <w:t>аи</w:t>
            </w:r>
            <w:r w:rsidRPr="003E5B74">
              <w:rPr>
                <w:rFonts w:ascii="Times New Roman" w:hAnsi="Times New Roman" w:cs="Times New Roman"/>
                <w:sz w:val="28"/>
                <w:szCs w:val="28"/>
                <w:lang w:eastAsia="ru-RU"/>
              </w:rPr>
              <w:t xml:space="preserve">, </w:t>
            </w:r>
            <w:r w:rsidRPr="003E5B74">
              <w:rPr>
                <w:rFonts w:ascii="Times New Roman" w:hAnsi="Times New Roman" w:cs="Times New Roman"/>
                <w:b/>
                <w:bCs/>
                <w:sz w:val="28"/>
                <w:szCs w:val="28"/>
                <w:lang w:eastAsia="ru-RU"/>
              </w:rPr>
              <w:t>па – та, ба – бо</w:t>
            </w:r>
            <w:r w:rsidRPr="003E5B74">
              <w:rPr>
                <w:rFonts w:ascii="Times New Roman" w:hAnsi="Times New Roman" w:cs="Times New Roman"/>
                <w:sz w:val="28"/>
                <w:szCs w:val="28"/>
                <w:lang w:eastAsia="ru-RU"/>
              </w:rPr>
              <w:t>), слов, коротких предложений (тихо, громко, шёпотом).</w:t>
            </w:r>
          </w:p>
        </w:tc>
        <w:tc>
          <w:tcPr>
            <w:tcW w:w="3969" w:type="dxa"/>
          </w:tcPr>
          <w:p w:rsidR="00041B43" w:rsidRPr="003E5B74" w:rsidRDefault="00041B43" w:rsidP="005109D6">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Чёткое произношение слоговых сочетаний, слов, коротких предложений голосом разной силы, с разной интонацией и темпом.</w:t>
            </w:r>
          </w:p>
          <w:p w:rsidR="00041B43" w:rsidRPr="003E5B74" w:rsidRDefault="00041B43" w:rsidP="005109D6">
            <w:pPr>
              <w:spacing w:after="0" w:line="240" w:lineRule="auto"/>
              <w:ind w:firstLine="567"/>
              <w:contextualSpacing/>
              <w:jc w:val="both"/>
              <w:rPr>
                <w:rFonts w:ascii="Times New Roman" w:hAnsi="Times New Roman" w:cs="Times New Roman"/>
                <w:b/>
                <w:bCs/>
                <w:sz w:val="28"/>
                <w:szCs w:val="28"/>
                <w:lang w:eastAsia="ru-RU"/>
              </w:rPr>
            </w:pPr>
          </w:p>
        </w:tc>
      </w:tr>
      <w:tr w:rsidR="00041B43" w:rsidRPr="003E5B74" w:rsidTr="00A00CFD">
        <w:tc>
          <w:tcPr>
            <w:tcW w:w="2341" w:type="dxa"/>
          </w:tcPr>
          <w:p w:rsidR="00041B43" w:rsidRPr="003E5B74" w:rsidRDefault="00041B43" w:rsidP="00A00CFD">
            <w:pPr>
              <w:spacing w:after="0" w:line="240" w:lineRule="auto"/>
              <w:ind w:firstLine="106"/>
              <w:contextualSpacing/>
              <w:jc w:val="both"/>
              <w:rPr>
                <w:rFonts w:ascii="Times New Roman" w:hAnsi="Times New Roman" w:cs="Times New Roman"/>
                <w:b/>
                <w:bCs/>
                <w:sz w:val="28"/>
                <w:szCs w:val="28"/>
                <w:lang w:eastAsia="ru-RU"/>
              </w:rPr>
            </w:pPr>
            <w:r w:rsidRPr="003E5B74">
              <w:rPr>
                <w:rFonts w:ascii="Times New Roman" w:hAnsi="Times New Roman" w:cs="Times New Roman"/>
                <w:b/>
                <w:bCs/>
                <w:sz w:val="28"/>
                <w:szCs w:val="28"/>
                <w:lang w:eastAsia="ru-RU"/>
              </w:rPr>
              <w:t>Слоговая структура слова</w:t>
            </w:r>
          </w:p>
        </w:tc>
        <w:tc>
          <w:tcPr>
            <w:tcW w:w="4536" w:type="dxa"/>
          </w:tcPr>
          <w:p w:rsidR="00041B43" w:rsidRPr="003E5B74" w:rsidRDefault="00041B43" w:rsidP="005109D6">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Практическое употребление одно-, двух-, трёх- сложных слов разного слогового состава с простым звуковым наполнением.</w:t>
            </w:r>
          </w:p>
          <w:p w:rsidR="00041B43" w:rsidRPr="003E5B74" w:rsidRDefault="00041B43" w:rsidP="005109D6">
            <w:pPr>
              <w:spacing w:after="0" w:line="240" w:lineRule="auto"/>
              <w:ind w:firstLine="567"/>
              <w:contextualSpacing/>
              <w:jc w:val="both"/>
              <w:rPr>
                <w:rFonts w:ascii="Times New Roman" w:hAnsi="Times New Roman" w:cs="Times New Roman"/>
                <w:b/>
                <w:bCs/>
                <w:sz w:val="28"/>
                <w:szCs w:val="28"/>
                <w:lang w:eastAsia="ru-RU"/>
              </w:rPr>
            </w:pPr>
          </w:p>
        </w:tc>
        <w:tc>
          <w:tcPr>
            <w:tcW w:w="3969" w:type="dxa"/>
          </w:tcPr>
          <w:p w:rsidR="00041B43" w:rsidRPr="003E5B74" w:rsidRDefault="00041B43" w:rsidP="005109D6">
            <w:pPr>
              <w:spacing w:after="0" w:line="240" w:lineRule="auto"/>
              <w:ind w:firstLine="567"/>
              <w:contextualSpacing/>
              <w:jc w:val="both"/>
              <w:rPr>
                <w:rFonts w:ascii="Times New Roman" w:hAnsi="Times New Roman" w:cs="Times New Roman"/>
                <w:b/>
                <w:bCs/>
                <w:sz w:val="28"/>
                <w:szCs w:val="28"/>
                <w:lang w:eastAsia="ru-RU"/>
              </w:rPr>
            </w:pPr>
            <w:r w:rsidRPr="003E5B74">
              <w:rPr>
                <w:rFonts w:ascii="Times New Roman" w:hAnsi="Times New Roman" w:cs="Times New Roman"/>
                <w:sz w:val="28"/>
                <w:szCs w:val="28"/>
                <w:lang w:eastAsia="ru-RU"/>
              </w:rPr>
              <w:t>Отработка произношения слов со стечением согласных, заучивание предложений и коротких текстов.</w:t>
            </w:r>
          </w:p>
        </w:tc>
      </w:tr>
      <w:tr w:rsidR="00041B43" w:rsidRPr="003E5B74" w:rsidTr="00A00CFD">
        <w:tc>
          <w:tcPr>
            <w:tcW w:w="2341" w:type="dxa"/>
          </w:tcPr>
          <w:p w:rsidR="00041B43" w:rsidRPr="003E5B74" w:rsidRDefault="00041B43" w:rsidP="00A00CFD">
            <w:pPr>
              <w:spacing w:after="0" w:line="240" w:lineRule="auto"/>
              <w:ind w:firstLine="106"/>
              <w:contextualSpacing/>
              <w:jc w:val="both"/>
              <w:rPr>
                <w:rFonts w:ascii="Times New Roman" w:hAnsi="Times New Roman" w:cs="Times New Roman"/>
                <w:b/>
                <w:bCs/>
                <w:sz w:val="28"/>
                <w:szCs w:val="28"/>
                <w:lang w:eastAsia="ru-RU"/>
              </w:rPr>
            </w:pPr>
            <w:r w:rsidRPr="003E5B74">
              <w:rPr>
                <w:rFonts w:ascii="Times New Roman" w:hAnsi="Times New Roman" w:cs="Times New Roman"/>
                <w:b/>
                <w:bCs/>
                <w:sz w:val="28"/>
                <w:szCs w:val="28"/>
                <w:lang w:eastAsia="ru-RU"/>
              </w:rPr>
              <w:t>Слуховое восприятие</w:t>
            </w:r>
          </w:p>
          <w:p w:rsidR="00041B43" w:rsidRPr="003E5B74" w:rsidRDefault="00041B43" w:rsidP="00A00CFD">
            <w:pPr>
              <w:spacing w:after="0" w:line="240" w:lineRule="auto"/>
              <w:ind w:firstLine="106"/>
              <w:contextualSpacing/>
              <w:jc w:val="both"/>
              <w:rPr>
                <w:rFonts w:ascii="Times New Roman" w:hAnsi="Times New Roman" w:cs="Times New Roman"/>
                <w:b/>
                <w:bCs/>
                <w:sz w:val="28"/>
                <w:szCs w:val="28"/>
                <w:lang w:eastAsia="ru-RU"/>
              </w:rPr>
            </w:pPr>
          </w:p>
        </w:tc>
        <w:tc>
          <w:tcPr>
            <w:tcW w:w="4536" w:type="dxa"/>
          </w:tcPr>
          <w:p w:rsidR="00041B43" w:rsidRPr="003E5B74" w:rsidRDefault="00041B43" w:rsidP="005109D6">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lastRenderedPageBreak/>
              <w:t xml:space="preserve">Различение звуков: </w:t>
            </w:r>
            <w:r w:rsidRPr="003E5B74">
              <w:rPr>
                <w:rFonts w:ascii="Times New Roman" w:hAnsi="Times New Roman" w:cs="Times New Roman"/>
                <w:b/>
                <w:bCs/>
                <w:sz w:val="28"/>
                <w:szCs w:val="28"/>
                <w:lang w:eastAsia="ru-RU"/>
              </w:rPr>
              <w:t>а, о, у, и</w:t>
            </w:r>
            <w:r w:rsidRPr="003E5B74">
              <w:rPr>
                <w:rFonts w:ascii="Times New Roman" w:hAnsi="Times New Roman" w:cs="Times New Roman"/>
                <w:sz w:val="28"/>
                <w:szCs w:val="28"/>
                <w:lang w:eastAsia="ru-RU"/>
              </w:rPr>
              <w:t xml:space="preserve">. </w:t>
            </w:r>
          </w:p>
          <w:p w:rsidR="00041B43" w:rsidRPr="003E5B74" w:rsidRDefault="00041B43" w:rsidP="005109D6">
            <w:pPr>
              <w:spacing w:after="0" w:line="240" w:lineRule="auto"/>
              <w:ind w:firstLine="567"/>
              <w:contextualSpacing/>
              <w:jc w:val="both"/>
              <w:rPr>
                <w:rFonts w:ascii="Times New Roman" w:hAnsi="Times New Roman" w:cs="Times New Roman"/>
                <w:sz w:val="28"/>
                <w:szCs w:val="28"/>
                <w:lang w:eastAsia="ru-RU"/>
              </w:rPr>
            </w:pPr>
          </w:p>
          <w:p w:rsidR="00041B43" w:rsidRPr="003E5B74" w:rsidRDefault="00041B43" w:rsidP="005109D6">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lastRenderedPageBreak/>
              <w:t>Удерживание  в памяти и возможность повторения трёх элементов  слогов, слов</w:t>
            </w:r>
          </w:p>
        </w:tc>
        <w:tc>
          <w:tcPr>
            <w:tcW w:w="3969" w:type="dxa"/>
          </w:tcPr>
          <w:p w:rsidR="00041B43" w:rsidRPr="003E5B74" w:rsidRDefault="00041B43" w:rsidP="005109D6">
            <w:pPr>
              <w:spacing w:after="0" w:line="240" w:lineRule="auto"/>
              <w:ind w:firstLine="567"/>
              <w:contextualSpacing/>
              <w:jc w:val="both"/>
              <w:rPr>
                <w:rFonts w:ascii="Times New Roman" w:hAnsi="Times New Roman" w:cs="Times New Roman"/>
                <w:b/>
                <w:bCs/>
                <w:sz w:val="28"/>
                <w:szCs w:val="28"/>
                <w:lang w:eastAsia="ru-RU"/>
              </w:rPr>
            </w:pPr>
            <w:r w:rsidRPr="003E5B74">
              <w:rPr>
                <w:rFonts w:ascii="Times New Roman" w:hAnsi="Times New Roman" w:cs="Times New Roman"/>
                <w:sz w:val="28"/>
                <w:szCs w:val="28"/>
                <w:lang w:eastAsia="ru-RU"/>
              </w:rPr>
              <w:lastRenderedPageBreak/>
              <w:t xml:space="preserve">Работа по удержанию в памяти заданий из  3-4 </w:t>
            </w:r>
            <w:r w:rsidRPr="003E5B74">
              <w:rPr>
                <w:rFonts w:ascii="Times New Roman" w:hAnsi="Times New Roman" w:cs="Times New Roman"/>
                <w:sz w:val="28"/>
                <w:szCs w:val="28"/>
                <w:lang w:eastAsia="ru-RU"/>
              </w:rPr>
              <w:lastRenderedPageBreak/>
              <w:t>элементов.</w:t>
            </w:r>
          </w:p>
        </w:tc>
      </w:tr>
      <w:tr w:rsidR="00041B43" w:rsidRPr="003E5B74" w:rsidTr="00A00CFD">
        <w:tc>
          <w:tcPr>
            <w:tcW w:w="2341" w:type="dxa"/>
          </w:tcPr>
          <w:p w:rsidR="00041B43" w:rsidRPr="003E5B74" w:rsidRDefault="00041B43" w:rsidP="00A00CFD">
            <w:pPr>
              <w:spacing w:after="0" w:line="240" w:lineRule="auto"/>
              <w:ind w:firstLine="106"/>
              <w:contextualSpacing/>
              <w:jc w:val="both"/>
              <w:rPr>
                <w:rFonts w:ascii="Times New Roman" w:hAnsi="Times New Roman" w:cs="Times New Roman"/>
                <w:b/>
                <w:bCs/>
                <w:sz w:val="28"/>
                <w:szCs w:val="28"/>
                <w:lang w:eastAsia="ru-RU"/>
              </w:rPr>
            </w:pPr>
            <w:r w:rsidRPr="003E5B74">
              <w:rPr>
                <w:rFonts w:ascii="Times New Roman" w:hAnsi="Times New Roman" w:cs="Times New Roman"/>
                <w:b/>
                <w:bCs/>
                <w:sz w:val="28"/>
                <w:szCs w:val="28"/>
                <w:lang w:eastAsia="ru-RU"/>
              </w:rPr>
              <w:lastRenderedPageBreak/>
              <w:t>Звуковой анализ</w:t>
            </w:r>
          </w:p>
          <w:p w:rsidR="00041B43" w:rsidRPr="003E5B74" w:rsidRDefault="00041B43" w:rsidP="00A00CFD">
            <w:pPr>
              <w:spacing w:after="0" w:line="240" w:lineRule="auto"/>
              <w:ind w:firstLine="106"/>
              <w:contextualSpacing/>
              <w:jc w:val="both"/>
              <w:rPr>
                <w:rFonts w:ascii="Times New Roman" w:hAnsi="Times New Roman" w:cs="Times New Roman"/>
                <w:b/>
                <w:bCs/>
                <w:sz w:val="28"/>
                <w:szCs w:val="28"/>
                <w:lang w:eastAsia="ru-RU"/>
              </w:rPr>
            </w:pPr>
          </w:p>
        </w:tc>
        <w:tc>
          <w:tcPr>
            <w:tcW w:w="4536" w:type="dxa"/>
          </w:tcPr>
          <w:p w:rsidR="00041B43" w:rsidRPr="003E5B74" w:rsidRDefault="00041B43" w:rsidP="005109D6">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Умение определять гласный звук в начале слова. </w:t>
            </w:r>
          </w:p>
          <w:p w:rsidR="00041B43" w:rsidRPr="003E5B74" w:rsidRDefault="00041B43" w:rsidP="005109D6">
            <w:pPr>
              <w:spacing w:after="0" w:line="240" w:lineRule="auto"/>
              <w:ind w:firstLine="567"/>
              <w:contextualSpacing/>
              <w:jc w:val="both"/>
              <w:rPr>
                <w:rFonts w:ascii="Times New Roman" w:hAnsi="Times New Roman" w:cs="Times New Roman"/>
                <w:sz w:val="28"/>
                <w:szCs w:val="28"/>
                <w:lang w:eastAsia="ru-RU"/>
              </w:rPr>
            </w:pPr>
          </w:p>
          <w:p w:rsidR="00041B43" w:rsidRPr="003E5B74" w:rsidRDefault="00041B43" w:rsidP="005109D6">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Определять порядок гласных звуков в сочетаниях АУ, АУИ;  первый согласный звук в словах  (типа паук);  количество  звуков и их место в сочетаниях (типа АП)</w:t>
            </w:r>
          </w:p>
        </w:tc>
        <w:tc>
          <w:tcPr>
            <w:tcW w:w="3969" w:type="dxa"/>
          </w:tcPr>
          <w:p w:rsidR="00041B43" w:rsidRPr="003E5B74" w:rsidRDefault="00041B43" w:rsidP="005109D6">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Выделение последнего гласного звука в словах, слогообразующего гласного в односложных словах, анализ прямого слога.</w:t>
            </w:r>
          </w:p>
          <w:p w:rsidR="00041B43" w:rsidRPr="003E5B74" w:rsidRDefault="00041B43" w:rsidP="005109D6">
            <w:pPr>
              <w:spacing w:after="0" w:line="240" w:lineRule="auto"/>
              <w:ind w:firstLine="567"/>
              <w:contextualSpacing/>
              <w:jc w:val="both"/>
              <w:rPr>
                <w:rFonts w:ascii="Times New Roman" w:hAnsi="Times New Roman" w:cs="Times New Roman"/>
                <w:b/>
                <w:bCs/>
                <w:sz w:val="28"/>
                <w:szCs w:val="28"/>
                <w:lang w:eastAsia="ru-RU"/>
              </w:rPr>
            </w:pPr>
          </w:p>
        </w:tc>
      </w:tr>
    </w:tbl>
    <w:p w:rsidR="00041B43" w:rsidRPr="003E5B74" w:rsidRDefault="00041B43" w:rsidP="005109D6">
      <w:pPr>
        <w:spacing w:after="0" w:line="240" w:lineRule="auto"/>
        <w:ind w:firstLine="567"/>
        <w:rPr>
          <w:rFonts w:ascii="Times New Roman" w:hAnsi="Times New Roman" w:cs="Times New Roman"/>
          <w:sz w:val="28"/>
          <w:szCs w:val="28"/>
        </w:rPr>
      </w:pPr>
    </w:p>
    <w:p w:rsidR="00D41596" w:rsidRPr="003E5B74" w:rsidRDefault="00D41596" w:rsidP="005109D6">
      <w:pPr>
        <w:spacing w:after="0" w:line="240" w:lineRule="auto"/>
        <w:ind w:firstLine="567"/>
        <w:contextualSpacing/>
        <w:jc w:val="center"/>
        <w:rPr>
          <w:rFonts w:ascii="Times New Roman" w:hAnsi="Times New Roman" w:cs="Times New Roman"/>
          <w:b/>
          <w:bCs/>
          <w:sz w:val="28"/>
          <w:szCs w:val="28"/>
          <w:lang w:eastAsia="ru-RU"/>
        </w:rPr>
      </w:pPr>
      <w:r w:rsidRPr="003E5B74">
        <w:rPr>
          <w:rFonts w:ascii="Times New Roman" w:hAnsi="Times New Roman" w:cs="Times New Roman"/>
          <w:b/>
          <w:bCs/>
          <w:sz w:val="28"/>
          <w:szCs w:val="28"/>
          <w:lang w:eastAsia="ru-RU"/>
        </w:rPr>
        <w:t>Взаимодействие специалистов и педагогов в реализации</w:t>
      </w:r>
    </w:p>
    <w:p w:rsidR="00D41596" w:rsidRPr="003E5B74" w:rsidRDefault="00D41596" w:rsidP="005109D6">
      <w:pPr>
        <w:spacing w:after="0" w:line="240" w:lineRule="auto"/>
        <w:ind w:firstLine="567"/>
        <w:contextualSpacing/>
        <w:jc w:val="center"/>
        <w:rPr>
          <w:rFonts w:ascii="Times New Roman" w:hAnsi="Times New Roman" w:cs="Times New Roman"/>
          <w:b/>
          <w:bCs/>
          <w:sz w:val="28"/>
          <w:szCs w:val="28"/>
          <w:lang w:eastAsia="ru-RU"/>
        </w:rPr>
      </w:pPr>
      <w:r w:rsidRPr="003E5B74">
        <w:rPr>
          <w:rFonts w:ascii="Times New Roman" w:hAnsi="Times New Roman" w:cs="Times New Roman"/>
          <w:b/>
          <w:bCs/>
          <w:sz w:val="28"/>
          <w:szCs w:val="28"/>
          <w:lang w:eastAsia="ru-RU"/>
        </w:rPr>
        <w:t>коррекционных мероприятий</w:t>
      </w:r>
    </w:p>
    <w:p w:rsidR="00D41596" w:rsidRPr="003E5B74" w:rsidRDefault="00D41596" w:rsidP="005109D6">
      <w:pPr>
        <w:spacing w:after="0" w:line="240" w:lineRule="auto"/>
        <w:ind w:firstLine="567"/>
        <w:rPr>
          <w:rFonts w:ascii="Times New Roman" w:hAnsi="Times New Roman" w:cs="Times New Roman"/>
          <w:sz w:val="28"/>
          <w:szCs w:val="28"/>
        </w:rPr>
      </w:pPr>
    </w:p>
    <w:tbl>
      <w:tblPr>
        <w:tblW w:w="10846" w:type="dxa"/>
        <w:tblInd w:w="-1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1965"/>
        <w:gridCol w:w="3636"/>
        <w:gridCol w:w="2693"/>
        <w:gridCol w:w="2552"/>
      </w:tblGrid>
      <w:tr w:rsidR="00D41596" w:rsidRPr="003E5B74" w:rsidTr="00A00CFD">
        <w:trPr>
          <w:trHeight w:val="573"/>
        </w:trPr>
        <w:tc>
          <w:tcPr>
            <w:tcW w:w="1965" w:type="dxa"/>
          </w:tcPr>
          <w:p w:rsidR="00D41596" w:rsidRPr="003E5B74" w:rsidRDefault="00D41596" w:rsidP="00A00CFD">
            <w:pPr>
              <w:spacing w:after="0" w:line="240" w:lineRule="auto"/>
              <w:ind w:firstLine="106"/>
              <w:contextualSpacing/>
              <w:jc w:val="both"/>
              <w:rPr>
                <w:rFonts w:ascii="Times New Roman" w:hAnsi="Times New Roman" w:cs="Times New Roman"/>
                <w:b/>
                <w:bCs/>
                <w:sz w:val="28"/>
                <w:szCs w:val="28"/>
                <w:lang w:eastAsia="ru-RU"/>
              </w:rPr>
            </w:pPr>
            <w:r w:rsidRPr="003E5B74">
              <w:rPr>
                <w:rFonts w:ascii="Times New Roman" w:hAnsi="Times New Roman" w:cs="Times New Roman"/>
                <w:b/>
                <w:bCs/>
                <w:sz w:val="28"/>
                <w:szCs w:val="28"/>
                <w:lang w:eastAsia="ru-RU"/>
              </w:rPr>
              <w:t>Специалист</w:t>
            </w:r>
          </w:p>
        </w:tc>
        <w:tc>
          <w:tcPr>
            <w:tcW w:w="3636" w:type="dxa"/>
          </w:tcPr>
          <w:p w:rsidR="00D41596" w:rsidRPr="003E5B74" w:rsidRDefault="00D41596" w:rsidP="00A00CFD">
            <w:pPr>
              <w:spacing w:after="0" w:line="240" w:lineRule="auto"/>
              <w:ind w:firstLine="126"/>
              <w:contextualSpacing/>
              <w:jc w:val="both"/>
              <w:rPr>
                <w:rFonts w:ascii="Times New Roman" w:hAnsi="Times New Roman" w:cs="Times New Roman"/>
                <w:b/>
                <w:bCs/>
                <w:sz w:val="28"/>
                <w:szCs w:val="28"/>
                <w:lang w:eastAsia="ru-RU"/>
              </w:rPr>
            </w:pPr>
            <w:r w:rsidRPr="003E5B74">
              <w:rPr>
                <w:rFonts w:ascii="Times New Roman" w:hAnsi="Times New Roman" w:cs="Times New Roman"/>
                <w:b/>
                <w:bCs/>
                <w:sz w:val="28"/>
                <w:szCs w:val="28"/>
                <w:lang w:eastAsia="ru-RU"/>
              </w:rPr>
              <w:t>Коррекционные мероприятия</w:t>
            </w:r>
          </w:p>
          <w:p w:rsidR="00D41596" w:rsidRPr="003E5B74" w:rsidRDefault="00D41596" w:rsidP="00A00CFD">
            <w:pPr>
              <w:spacing w:after="0" w:line="240" w:lineRule="auto"/>
              <w:ind w:firstLine="126"/>
              <w:contextualSpacing/>
              <w:jc w:val="both"/>
              <w:rPr>
                <w:rFonts w:ascii="Times New Roman" w:hAnsi="Times New Roman" w:cs="Times New Roman"/>
                <w:b/>
                <w:bCs/>
                <w:sz w:val="28"/>
                <w:szCs w:val="28"/>
                <w:lang w:eastAsia="ru-RU"/>
              </w:rPr>
            </w:pPr>
          </w:p>
        </w:tc>
        <w:tc>
          <w:tcPr>
            <w:tcW w:w="2693" w:type="dxa"/>
          </w:tcPr>
          <w:p w:rsidR="00D41596" w:rsidRPr="003E5B74" w:rsidRDefault="00D41596" w:rsidP="00A00CFD">
            <w:pPr>
              <w:spacing w:after="0" w:line="240" w:lineRule="auto"/>
              <w:ind w:firstLine="140"/>
              <w:contextualSpacing/>
              <w:jc w:val="both"/>
              <w:rPr>
                <w:rFonts w:ascii="Times New Roman" w:hAnsi="Times New Roman" w:cs="Times New Roman"/>
                <w:b/>
                <w:bCs/>
                <w:sz w:val="28"/>
                <w:szCs w:val="28"/>
                <w:lang w:eastAsia="ru-RU"/>
              </w:rPr>
            </w:pPr>
            <w:r w:rsidRPr="003E5B74">
              <w:rPr>
                <w:rFonts w:ascii="Times New Roman" w:hAnsi="Times New Roman" w:cs="Times New Roman"/>
                <w:b/>
                <w:bCs/>
                <w:sz w:val="28"/>
                <w:szCs w:val="28"/>
                <w:lang w:eastAsia="ru-RU"/>
              </w:rPr>
              <w:t>Периодичность</w:t>
            </w:r>
          </w:p>
        </w:tc>
        <w:tc>
          <w:tcPr>
            <w:tcW w:w="2552" w:type="dxa"/>
          </w:tcPr>
          <w:p w:rsidR="00D41596" w:rsidRPr="003E5B74" w:rsidRDefault="00D41596" w:rsidP="00A00CFD">
            <w:pPr>
              <w:spacing w:after="0" w:line="240" w:lineRule="auto"/>
              <w:ind w:firstLine="78"/>
              <w:contextualSpacing/>
              <w:jc w:val="both"/>
              <w:rPr>
                <w:rFonts w:ascii="Times New Roman" w:hAnsi="Times New Roman" w:cs="Times New Roman"/>
                <w:b/>
                <w:bCs/>
                <w:sz w:val="28"/>
                <w:szCs w:val="28"/>
                <w:lang w:eastAsia="ru-RU"/>
              </w:rPr>
            </w:pPr>
            <w:r w:rsidRPr="003E5B74">
              <w:rPr>
                <w:rFonts w:ascii="Times New Roman" w:hAnsi="Times New Roman" w:cs="Times New Roman"/>
                <w:b/>
                <w:bCs/>
                <w:sz w:val="28"/>
                <w:szCs w:val="28"/>
                <w:lang w:eastAsia="ru-RU"/>
              </w:rPr>
              <w:t>Временной период</w:t>
            </w:r>
          </w:p>
          <w:p w:rsidR="00D41596" w:rsidRPr="003E5B74" w:rsidRDefault="00D41596" w:rsidP="00A00CFD">
            <w:pPr>
              <w:spacing w:after="0" w:line="240" w:lineRule="auto"/>
              <w:ind w:firstLine="78"/>
              <w:contextualSpacing/>
              <w:jc w:val="both"/>
              <w:rPr>
                <w:rFonts w:ascii="Times New Roman" w:hAnsi="Times New Roman" w:cs="Times New Roman"/>
                <w:b/>
                <w:bCs/>
                <w:sz w:val="28"/>
                <w:szCs w:val="28"/>
                <w:lang w:eastAsia="ru-RU"/>
              </w:rPr>
            </w:pPr>
          </w:p>
        </w:tc>
      </w:tr>
      <w:tr w:rsidR="00D41596" w:rsidRPr="003E5B74" w:rsidTr="00A00CFD">
        <w:trPr>
          <w:trHeight w:val="383"/>
        </w:trPr>
        <w:tc>
          <w:tcPr>
            <w:tcW w:w="1965" w:type="dxa"/>
            <w:vMerge w:val="restart"/>
          </w:tcPr>
          <w:p w:rsidR="00D41596" w:rsidRPr="003E5B74" w:rsidRDefault="00D41596" w:rsidP="00A00CFD">
            <w:pPr>
              <w:spacing w:after="0" w:line="240" w:lineRule="auto"/>
              <w:ind w:firstLine="106"/>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Учитель-логопед</w:t>
            </w:r>
          </w:p>
        </w:tc>
        <w:tc>
          <w:tcPr>
            <w:tcW w:w="3636" w:type="dxa"/>
          </w:tcPr>
          <w:p w:rsidR="00D41596" w:rsidRPr="003E5B74" w:rsidRDefault="00D41596" w:rsidP="00A00CFD">
            <w:pPr>
              <w:spacing w:after="0" w:line="240" w:lineRule="auto"/>
              <w:ind w:firstLine="126"/>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1. Коррекция речевых нарушений. </w:t>
            </w:r>
          </w:p>
        </w:tc>
        <w:tc>
          <w:tcPr>
            <w:tcW w:w="2693" w:type="dxa"/>
          </w:tcPr>
          <w:p w:rsidR="00D41596" w:rsidRPr="003E5B74" w:rsidRDefault="00D41596" w:rsidP="00A00CFD">
            <w:pPr>
              <w:spacing w:after="0" w:line="240" w:lineRule="auto"/>
              <w:ind w:firstLine="140"/>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2- раза в неделю</w:t>
            </w:r>
          </w:p>
          <w:p w:rsidR="00D41596" w:rsidRPr="003E5B74" w:rsidRDefault="00D41596" w:rsidP="00A00CFD">
            <w:pPr>
              <w:spacing w:after="0" w:line="240" w:lineRule="auto"/>
              <w:ind w:firstLine="140"/>
              <w:contextualSpacing/>
              <w:jc w:val="both"/>
              <w:rPr>
                <w:rFonts w:ascii="Times New Roman" w:hAnsi="Times New Roman" w:cs="Times New Roman"/>
                <w:sz w:val="28"/>
                <w:szCs w:val="28"/>
                <w:lang w:eastAsia="ru-RU"/>
              </w:rPr>
            </w:pPr>
          </w:p>
        </w:tc>
        <w:tc>
          <w:tcPr>
            <w:tcW w:w="2552" w:type="dxa"/>
          </w:tcPr>
          <w:p w:rsidR="00D41596" w:rsidRPr="003E5B74" w:rsidRDefault="00D41596" w:rsidP="00A00CFD">
            <w:pPr>
              <w:spacing w:after="0" w:line="240" w:lineRule="auto"/>
              <w:ind w:firstLine="78"/>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1 половина дня</w:t>
            </w:r>
          </w:p>
          <w:p w:rsidR="003E5B74" w:rsidRPr="003E5B74" w:rsidRDefault="003E5B74" w:rsidP="00A00CFD">
            <w:pPr>
              <w:spacing w:after="0" w:line="240" w:lineRule="auto"/>
              <w:ind w:firstLine="78"/>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Вторник – </w:t>
            </w:r>
            <w:r w:rsidR="002A4602">
              <w:rPr>
                <w:rFonts w:ascii="Times New Roman" w:hAnsi="Times New Roman" w:cs="Times New Roman"/>
                <w:sz w:val="28"/>
                <w:szCs w:val="28"/>
                <w:lang w:eastAsia="ru-RU"/>
              </w:rPr>
              <w:t>пятница</w:t>
            </w:r>
          </w:p>
          <w:p w:rsidR="003E5B74" w:rsidRPr="003E5B74" w:rsidRDefault="00E66FF8" w:rsidP="00A00CFD">
            <w:pPr>
              <w:spacing w:after="0" w:line="240" w:lineRule="auto"/>
              <w:ind w:firstLine="78"/>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08:30</w:t>
            </w:r>
            <w:r w:rsidR="00531DC1">
              <w:rPr>
                <w:rFonts w:ascii="Times New Roman" w:hAnsi="Times New Roman" w:cs="Times New Roman"/>
                <w:sz w:val="28"/>
                <w:szCs w:val="28"/>
                <w:lang w:eastAsia="ru-RU"/>
              </w:rPr>
              <w:t>- 09:00</w:t>
            </w:r>
          </w:p>
        </w:tc>
      </w:tr>
      <w:tr w:rsidR="00D41596" w:rsidRPr="003E5B74" w:rsidTr="00A00CFD">
        <w:trPr>
          <w:trHeight w:val="382"/>
        </w:trPr>
        <w:tc>
          <w:tcPr>
            <w:tcW w:w="1965" w:type="dxa"/>
            <w:vMerge/>
          </w:tcPr>
          <w:p w:rsidR="00D41596" w:rsidRPr="003E5B74" w:rsidRDefault="00D41596" w:rsidP="00A00CFD">
            <w:pPr>
              <w:spacing w:after="0" w:line="240" w:lineRule="auto"/>
              <w:ind w:firstLine="106"/>
              <w:contextualSpacing/>
              <w:jc w:val="both"/>
              <w:rPr>
                <w:rFonts w:ascii="Times New Roman" w:hAnsi="Times New Roman" w:cs="Times New Roman"/>
                <w:sz w:val="28"/>
                <w:szCs w:val="28"/>
                <w:lang w:eastAsia="ru-RU"/>
              </w:rPr>
            </w:pPr>
          </w:p>
        </w:tc>
        <w:tc>
          <w:tcPr>
            <w:tcW w:w="3636" w:type="dxa"/>
          </w:tcPr>
          <w:p w:rsidR="00D41596" w:rsidRPr="003E5B74" w:rsidRDefault="00D41596" w:rsidP="00A00CFD">
            <w:pPr>
              <w:spacing w:after="0" w:line="240" w:lineRule="auto"/>
              <w:ind w:firstLine="126"/>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2. Оказание консультативной  помощи родителям.</w:t>
            </w:r>
          </w:p>
        </w:tc>
        <w:tc>
          <w:tcPr>
            <w:tcW w:w="2693" w:type="dxa"/>
          </w:tcPr>
          <w:p w:rsidR="00D41596" w:rsidRPr="003E5B74" w:rsidRDefault="00D41596" w:rsidP="00A00CFD">
            <w:pPr>
              <w:spacing w:after="0" w:line="240" w:lineRule="auto"/>
              <w:ind w:firstLine="140"/>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1 раз в неделю</w:t>
            </w:r>
          </w:p>
          <w:p w:rsidR="00D41596" w:rsidRPr="003E5B74" w:rsidRDefault="00D41596" w:rsidP="00A00CFD">
            <w:pPr>
              <w:spacing w:after="0" w:line="240" w:lineRule="auto"/>
              <w:ind w:firstLine="140"/>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 (по запросу, по необходимости)</w:t>
            </w:r>
          </w:p>
        </w:tc>
        <w:tc>
          <w:tcPr>
            <w:tcW w:w="2552" w:type="dxa"/>
          </w:tcPr>
          <w:p w:rsidR="00D41596" w:rsidRPr="003E5B74" w:rsidRDefault="00D41596" w:rsidP="00A00CFD">
            <w:pPr>
              <w:spacing w:after="0" w:line="240" w:lineRule="auto"/>
              <w:ind w:firstLine="78"/>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2 половина дня</w:t>
            </w:r>
          </w:p>
          <w:p w:rsidR="003E5B74" w:rsidRPr="003E5B74" w:rsidRDefault="003E5B74" w:rsidP="00A00CFD">
            <w:pPr>
              <w:spacing w:after="0" w:line="240" w:lineRule="auto"/>
              <w:ind w:firstLine="78"/>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Понедельник–</w:t>
            </w:r>
            <w:r w:rsidR="00E66FF8">
              <w:rPr>
                <w:rFonts w:ascii="Times New Roman" w:hAnsi="Times New Roman" w:cs="Times New Roman"/>
                <w:sz w:val="28"/>
                <w:szCs w:val="28"/>
                <w:lang w:eastAsia="ru-RU"/>
              </w:rPr>
              <w:t>08</w:t>
            </w:r>
            <w:r w:rsidRPr="003E5B74">
              <w:rPr>
                <w:rFonts w:ascii="Times New Roman" w:hAnsi="Times New Roman" w:cs="Times New Roman"/>
                <w:sz w:val="28"/>
                <w:szCs w:val="28"/>
                <w:lang w:eastAsia="ru-RU"/>
              </w:rPr>
              <w:t>:</w:t>
            </w:r>
            <w:r w:rsidR="002A4602">
              <w:rPr>
                <w:rFonts w:ascii="Times New Roman" w:hAnsi="Times New Roman" w:cs="Times New Roman"/>
                <w:sz w:val="28"/>
                <w:szCs w:val="28"/>
                <w:lang w:eastAsia="ru-RU"/>
              </w:rPr>
              <w:t xml:space="preserve">00 – </w:t>
            </w:r>
            <w:r w:rsidR="00E66FF8">
              <w:rPr>
                <w:rFonts w:ascii="Times New Roman" w:hAnsi="Times New Roman" w:cs="Times New Roman"/>
                <w:sz w:val="28"/>
                <w:szCs w:val="28"/>
                <w:lang w:eastAsia="ru-RU"/>
              </w:rPr>
              <w:t>08:30</w:t>
            </w:r>
          </w:p>
        </w:tc>
      </w:tr>
      <w:tr w:rsidR="00D41596" w:rsidRPr="003E5B74" w:rsidTr="00A00CFD">
        <w:trPr>
          <w:trHeight w:val="382"/>
        </w:trPr>
        <w:tc>
          <w:tcPr>
            <w:tcW w:w="1965" w:type="dxa"/>
            <w:vMerge/>
          </w:tcPr>
          <w:p w:rsidR="00D41596" w:rsidRPr="003E5B74" w:rsidRDefault="00D41596" w:rsidP="00A00CFD">
            <w:pPr>
              <w:spacing w:after="0" w:line="240" w:lineRule="auto"/>
              <w:ind w:firstLine="106"/>
              <w:contextualSpacing/>
              <w:jc w:val="both"/>
              <w:rPr>
                <w:rFonts w:ascii="Times New Roman" w:hAnsi="Times New Roman" w:cs="Times New Roman"/>
                <w:sz w:val="28"/>
                <w:szCs w:val="28"/>
                <w:lang w:eastAsia="ru-RU"/>
              </w:rPr>
            </w:pPr>
          </w:p>
        </w:tc>
        <w:tc>
          <w:tcPr>
            <w:tcW w:w="3636" w:type="dxa"/>
          </w:tcPr>
          <w:p w:rsidR="00D41596" w:rsidRPr="003E5B74" w:rsidRDefault="00D41596" w:rsidP="00A00CFD">
            <w:pPr>
              <w:spacing w:after="0" w:line="240" w:lineRule="auto"/>
              <w:ind w:firstLine="126"/>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3. Оказание консультативной помощи воспитателям</w:t>
            </w:r>
          </w:p>
        </w:tc>
        <w:tc>
          <w:tcPr>
            <w:tcW w:w="2693" w:type="dxa"/>
          </w:tcPr>
          <w:p w:rsidR="00D41596" w:rsidRPr="003E5B74" w:rsidRDefault="00D41596" w:rsidP="00A00CFD">
            <w:pPr>
              <w:spacing w:after="0" w:line="240" w:lineRule="auto"/>
              <w:ind w:firstLine="140"/>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Ежедневно</w:t>
            </w:r>
          </w:p>
          <w:p w:rsidR="00D41596" w:rsidRPr="003E5B74" w:rsidRDefault="00D41596" w:rsidP="00A00CFD">
            <w:pPr>
              <w:spacing w:after="0" w:line="240" w:lineRule="auto"/>
              <w:ind w:firstLine="140"/>
              <w:contextualSpacing/>
              <w:jc w:val="both"/>
              <w:rPr>
                <w:rFonts w:ascii="Times New Roman" w:hAnsi="Times New Roman" w:cs="Times New Roman"/>
                <w:sz w:val="28"/>
                <w:szCs w:val="28"/>
                <w:lang w:eastAsia="ru-RU"/>
              </w:rPr>
            </w:pPr>
          </w:p>
        </w:tc>
        <w:tc>
          <w:tcPr>
            <w:tcW w:w="2552" w:type="dxa"/>
          </w:tcPr>
          <w:p w:rsidR="002A4602" w:rsidRDefault="002A4602" w:rsidP="00A00CFD">
            <w:pPr>
              <w:spacing w:after="0" w:line="240" w:lineRule="auto"/>
              <w:ind w:firstLine="78"/>
              <w:contextualSpacing/>
              <w:jc w:val="both"/>
              <w:rPr>
                <w:rFonts w:ascii="Times New Roman" w:hAnsi="Times New Roman" w:cs="Times New Roman"/>
                <w:sz w:val="28"/>
                <w:szCs w:val="28"/>
                <w:lang w:eastAsia="ru-RU"/>
              </w:rPr>
            </w:pPr>
          </w:p>
          <w:p w:rsidR="00D41596" w:rsidRPr="003E5B74" w:rsidRDefault="00D41596" w:rsidP="00A00CFD">
            <w:pPr>
              <w:spacing w:after="0" w:line="240" w:lineRule="auto"/>
              <w:ind w:firstLine="78"/>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12.30 – 13.00</w:t>
            </w:r>
          </w:p>
        </w:tc>
      </w:tr>
      <w:tr w:rsidR="00D41596" w:rsidRPr="003E5B74" w:rsidTr="00A00CFD">
        <w:trPr>
          <w:trHeight w:val="2217"/>
        </w:trPr>
        <w:tc>
          <w:tcPr>
            <w:tcW w:w="1965" w:type="dxa"/>
          </w:tcPr>
          <w:p w:rsidR="00D41596" w:rsidRPr="003E5B74" w:rsidRDefault="00D41596" w:rsidP="00A00CFD">
            <w:pPr>
              <w:spacing w:after="0" w:line="240" w:lineRule="auto"/>
              <w:ind w:firstLine="106"/>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Педагог-психолог</w:t>
            </w:r>
          </w:p>
        </w:tc>
        <w:tc>
          <w:tcPr>
            <w:tcW w:w="3636" w:type="dxa"/>
          </w:tcPr>
          <w:p w:rsidR="00D41596" w:rsidRPr="003E5B74" w:rsidRDefault="00D41596" w:rsidP="00A00CFD">
            <w:pPr>
              <w:spacing w:after="0" w:line="240" w:lineRule="auto"/>
              <w:ind w:firstLine="126"/>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1. Развитие высших психических функций (память, внимание, мышление, воображение).</w:t>
            </w:r>
          </w:p>
          <w:p w:rsidR="00D41596" w:rsidRPr="003E5B74" w:rsidRDefault="00D41596" w:rsidP="00A00CFD">
            <w:pPr>
              <w:spacing w:after="0" w:line="240" w:lineRule="auto"/>
              <w:ind w:firstLine="126"/>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2. Профилактика психоэмоционального напряжения.</w:t>
            </w:r>
          </w:p>
          <w:p w:rsidR="00D41596" w:rsidRPr="003E5B74" w:rsidRDefault="00D41596" w:rsidP="00A00CFD">
            <w:pPr>
              <w:spacing w:after="0" w:line="240" w:lineRule="auto"/>
              <w:ind w:firstLine="126"/>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3. Формирование коммуникативных навыков.</w:t>
            </w:r>
          </w:p>
        </w:tc>
        <w:tc>
          <w:tcPr>
            <w:tcW w:w="2693" w:type="dxa"/>
          </w:tcPr>
          <w:p w:rsidR="00531DC1" w:rsidRPr="003E5B74" w:rsidRDefault="00531DC1" w:rsidP="00A00CFD">
            <w:pPr>
              <w:spacing w:after="0" w:line="240" w:lineRule="auto"/>
              <w:ind w:firstLine="140"/>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1 раз в неделю</w:t>
            </w:r>
          </w:p>
          <w:p w:rsidR="00D41596" w:rsidRPr="003E5B74" w:rsidRDefault="00531DC1" w:rsidP="00A00CFD">
            <w:pPr>
              <w:spacing w:after="0" w:line="240" w:lineRule="auto"/>
              <w:ind w:firstLine="140"/>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 (по запросу, по необходимости</w:t>
            </w:r>
            <w:r>
              <w:rPr>
                <w:rFonts w:ascii="Times New Roman" w:hAnsi="Times New Roman" w:cs="Times New Roman"/>
                <w:sz w:val="28"/>
                <w:szCs w:val="28"/>
                <w:lang w:eastAsia="ru-RU"/>
              </w:rPr>
              <w:t>)</w:t>
            </w:r>
          </w:p>
        </w:tc>
        <w:tc>
          <w:tcPr>
            <w:tcW w:w="2552" w:type="dxa"/>
          </w:tcPr>
          <w:p w:rsidR="00531DC1" w:rsidRPr="003E5B74" w:rsidRDefault="00531DC1" w:rsidP="00A00CFD">
            <w:pPr>
              <w:spacing w:after="0" w:line="240" w:lineRule="auto"/>
              <w:ind w:firstLine="78"/>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1 раз в неделю</w:t>
            </w:r>
          </w:p>
          <w:p w:rsidR="00515758" w:rsidRPr="003E5B74" w:rsidRDefault="00531DC1" w:rsidP="00A00CFD">
            <w:pPr>
              <w:spacing w:after="0" w:line="240" w:lineRule="auto"/>
              <w:ind w:firstLine="78"/>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 (по запросу, по необходимости</w:t>
            </w:r>
            <w:r>
              <w:rPr>
                <w:rFonts w:ascii="Times New Roman" w:hAnsi="Times New Roman" w:cs="Times New Roman"/>
                <w:sz w:val="28"/>
                <w:szCs w:val="28"/>
                <w:lang w:eastAsia="ru-RU"/>
              </w:rPr>
              <w:t>)</w:t>
            </w:r>
            <w:bookmarkStart w:id="26" w:name="_GoBack"/>
            <w:bookmarkEnd w:id="26"/>
          </w:p>
        </w:tc>
      </w:tr>
    </w:tbl>
    <w:p w:rsidR="00D41596" w:rsidRDefault="00D41596" w:rsidP="005109D6">
      <w:pPr>
        <w:pStyle w:val="2"/>
        <w:tabs>
          <w:tab w:val="left" w:pos="3614"/>
        </w:tabs>
        <w:spacing w:before="0" w:after="0" w:line="240" w:lineRule="auto"/>
        <w:ind w:firstLine="567"/>
        <w:contextualSpacing/>
        <w:jc w:val="both"/>
        <w:rPr>
          <w:rFonts w:ascii="Times New Roman" w:hAnsi="Times New Roman" w:cs="Times New Roman"/>
          <w:i w:val="0"/>
          <w:iCs w:val="0"/>
        </w:rPr>
      </w:pPr>
      <w:bookmarkStart w:id="27" w:name="_Toc404174836"/>
    </w:p>
    <w:p w:rsidR="002A4602" w:rsidRPr="002A4602" w:rsidRDefault="002A4602" w:rsidP="005109D6">
      <w:pPr>
        <w:spacing w:after="0" w:line="240" w:lineRule="auto"/>
        <w:ind w:firstLine="567"/>
        <w:rPr>
          <w:lang w:eastAsia="ru-RU"/>
        </w:rPr>
      </w:pPr>
    </w:p>
    <w:p w:rsidR="00D41596" w:rsidRDefault="00D41596" w:rsidP="00A00CFD">
      <w:pPr>
        <w:pStyle w:val="2"/>
        <w:numPr>
          <w:ilvl w:val="0"/>
          <w:numId w:val="5"/>
        </w:numPr>
        <w:spacing w:before="0" w:after="0" w:line="240" w:lineRule="auto"/>
        <w:ind w:left="0" w:firstLine="567"/>
        <w:contextualSpacing/>
        <w:jc w:val="center"/>
        <w:rPr>
          <w:rFonts w:ascii="Times New Roman" w:hAnsi="Times New Roman" w:cs="Times New Roman"/>
          <w:i w:val="0"/>
          <w:iCs w:val="0"/>
        </w:rPr>
      </w:pPr>
      <w:r w:rsidRPr="003E5B74">
        <w:rPr>
          <w:rFonts w:ascii="Times New Roman" w:hAnsi="Times New Roman" w:cs="Times New Roman"/>
          <w:i w:val="0"/>
          <w:iCs w:val="0"/>
        </w:rPr>
        <w:t>Организационный раздел</w:t>
      </w:r>
      <w:bookmarkEnd w:id="27"/>
    </w:p>
    <w:p w:rsidR="003E5B74" w:rsidRPr="003E5B74" w:rsidRDefault="003E5B74" w:rsidP="005109D6">
      <w:pPr>
        <w:pStyle w:val="a5"/>
        <w:spacing w:after="0" w:line="240" w:lineRule="auto"/>
        <w:ind w:left="0" w:firstLine="567"/>
        <w:rPr>
          <w:rFonts w:ascii="Times New Roman" w:hAnsi="Times New Roman" w:cs="Times New Roman"/>
          <w:sz w:val="28"/>
          <w:szCs w:val="28"/>
          <w:lang w:eastAsia="ru-RU"/>
        </w:rPr>
      </w:pPr>
    </w:p>
    <w:p w:rsidR="00D41596" w:rsidRPr="003E5B74" w:rsidRDefault="00D41596" w:rsidP="005109D6">
      <w:pPr>
        <w:spacing w:after="0" w:line="240" w:lineRule="auto"/>
        <w:ind w:firstLine="567"/>
        <w:contextualSpacing/>
        <w:jc w:val="both"/>
        <w:rPr>
          <w:rFonts w:ascii="Times New Roman" w:hAnsi="Times New Roman" w:cs="Times New Roman"/>
          <w:b/>
          <w:sz w:val="28"/>
          <w:szCs w:val="28"/>
        </w:rPr>
      </w:pPr>
      <w:r w:rsidRPr="003E5B74">
        <w:rPr>
          <w:rFonts w:ascii="Times New Roman" w:hAnsi="Times New Roman" w:cs="Times New Roman"/>
          <w:b/>
          <w:sz w:val="28"/>
          <w:szCs w:val="28"/>
        </w:rPr>
        <w:t>3.1. Психолого-педагогические условия, обеспечивающие  развитие ребенка</w:t>
      </w:r>
    </w:p>
    <w:p w:rsidR="00D41596" w:rsidRPr="003E5B74" w:rsidRDefault="00D41596" w:rsidP="005109D6">
      <w:pPr>
        <w:spacing w:after="0" w:line="240" w:lineRule="auto"/>
        <w:ind w:firstLine="567"/>
        <w:rPr>
          <w:rFonts w:ascii="Times New Roman" w:hAnsi="Times New Roman" w:cs="Times New Roman"/>
          <w:sz w:val="28"/>
          <w:szCs w:val="28"/>
        </w:rPr>
      </w:pPr>
    </w:p>
    <w:p w:rsidR="00D41596" w:rsidRPr="003E5B74" w:rsidRDefault="00D41596" w:rsidP="005109D6">
      <w:pPr>
        <w:tabs>
          <w:tab w:val="left" w:pos="0"/>
        </w:tabs>
        <w:spacing w:after="0" w:line="240" w:lineRule="auto"/>
        <w:ind w:firstLine="567"/>
        <w:contextualSpacing/>
        <w:jc w:val="both"/>
        <w:rPr>
          <w:rFonts w:ascii="Times New Roman" w:hAnsi="Times New Roman" w:cs="Times New Roman"/>
          <w:b/>
          <w:sz w:val="28"/>
          <w:szCs w:val="28"/>
        </w:rPr>
      </w:pPr>
      <w:r w:rsidRPr="003E5B74">
        <w:rPr>
          <w:rFonts w:ascii="Times New Roman" w:hAnsi="Times New Roman" w:cs="Times New Roman"/>
          <w:b/>
          <w:sz w:val="28"/>
          <w:szCs w:val="28"/>
        </w:rPr>
        <w:t xml:space="preserve">                  Психолого-педагогические условия реализации АОП</w:t>
      </w:r>
    </w:p>
    <w:p w:rsidR="00D41596" w:rsidRPr="003E5B74" w:rsidRDefault="00D41596" w:rsidP="005109D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Адаптированная 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D41596" w:rsidRPr="003E5B74" w:rsidRDefault="00D41596" w:rsidP="005109D6">
      <w:pPr>
        <w:numPr>
          <w:ilvl w:val="2"/>
          <w:numId w:val="13"/>
        </w:numPr>
        <w:tabs>
          <w:tab w:val="clear" w:pos="2160"/>
          <w:tab w:val="num" w:pos="0"/>
          <w:tab w:val="left" w:pos="426"/>
          <w:tab w:val="left" w:pos="851"/>
        </w:tabs>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lastRenderedPageBreak/>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D41596" w:rsidRPr="003E5B74" w:rsidRDefault="00D41596" w:rsidP="005109D6">
      <w:pPr>
        <w:numPr>
          <w:ilvl w:val="1"/>
          <w:numId w:val="13"/>
        </w:numPr>
        <w:tabs>
          <w:tab w:val="clear" w:pos="1440"/>
          <w:tab w:val="num" w:pos="0"/>
          <w:tab w:val="left" w:pos="284"/>
          <w:tab w:val="left" w:pos="851"/>
        </w:tabs>
        <w:spacing w:after="0" w:line="240" w:lineRule="auto"/>
        <w:ind w:left="0" w:firstLine="567"/>
        <w:contextualSpacing/>
        <w:jc w:val="both"/>
        <w:rPr>
          <w:rFonts w:ascii="Times New Roman" w:hAnsi="Times New Roman" w:cs="Times New Roman"/>
          <w:sz w:val="28"/>
          <w:szCs w:val="28"/>
        </w:rPr>
      </w:pPr>
      <w:r w:rsidRPr="003E5B74">
        <w:rPr>
          <w:rFonts w:ascii="Times New Roman" w:hAnsi="Times New Roman" w:cs="Times New Roman"/>
          <w:sz w:val="28"/>
          <w:szCs w:val="28"/>
        </w:rP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D41596" w:rsidRPr="003E5B74" w:rsidRDefault="00D41596" w:rsidP="005109D6">
      <w:pPr>
        <w:tabs>
          <w:tab w:val="left" w:pos="851"/>
        </w:tabs>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3. Формирование игры как важнейшего фактора развития ребенка. </w:t>
      </w:r>
    </w:p>
    <w:p w:rsidR="00D41596" w:rsidRPr="003E5B74" w:rsidRDefault="00D41596" w:rsidP="005109D6">
      <w:pPr>
        <w:tabs>
          <w:tab w:val="left" w:pos="851"/>
        </w:tabs>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D41596" w:rsidRPr="003E5B74" w:rsidRDefault="00D41596" w:rsidP="005109D6">
      <w:pPr>
        <w:tabs>
          <w:tab w:val="left" w:pos="851"/>
        </w:tabs>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D41596" w:rsidRPr="003E5B74" w:rsidRDefault="00D41596" w:rsidP="005109D6">
      <w:pPr>
        <w:tabs>
          <w:tab w:val="left" w:pos="851"/>
        </w:tabs>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xml:space="preserve">6. Участие семьи как необходимое условие для полноценного развития ребенка дошкольного возраста. </w:t>
      </w:r>
    </w:p>
    <w:p w:rsidR="00D41596" w:rsidRDefault="00D41596" w:rsidP="005109D6">
      <w:pPr>
        <w:tabs>
          <w:tab w:val="left" w:pos="851"/>
        </w:tabs>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7. 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w:t>
      </w:r>
      <w:r w:rsidR="002A4602">
        <w:rPr>
          <w:rFonts w:ascii="Times New Roman" w:hAnsi="Times New Roman" w:cs="Times New Roman"/>
          <w:sz w:val="28"/>
          <w:szCs w:val="28"/>
          <w:lang w:eastAsia="ru-RU"/>
        </w:rPr>
        <w:t>в и управленцев, работающих по п</w:t>
      </w:r>
      <w:r w:rsidRPr="003E5B74">
        <w:rPr>
          <w:rFonts w:ascii="Times New Roman" w:hAnsi="Times New Roman" w:cs="Times New Roman"/>
          <w:sz w:val="28"/>
          <w:szCs w:val="28"/>
          <w:lang w:eastAsia="ru-RU"/>
        </w:rPr>
        <w:t>рограмме.</w:t>
      </w:r>
    </w:p>
    <w:p w:rsidR="002A4602" w:rsidRDefault="002A4602" w:rsidP="005109D6">
      <w:pPr>
        <w:spacing w:after="0" w:line="240" w:lineRule="auto"/>
        <w:ind w:firstLine="567"/>
        <w:contextualSpacing/>
        <w:jc w:val="both"/>
        <w:rPr>
          <w:rFonts w:ascii="Times New Roman" w:hAnsi="Times New Roman" w:cs="Times New Roman"/>
          <w:b/>
          <w:bCs/>
          <w:sz w:val="28"/>
          <w:szCs w:val="28"/>
        </w:rPr>
      </w:pPr>
    </w:p>
    <w:p w:rsidR="00D41596" w:rsidRDefault="00D41596" w:rsidP="005109D6">
      <w:pPr>
        <w:spacing w:after="0" w:line="240" w:lineRule="auto"/>
        <w:ind w:firstLine="567"/>
        <w:contextualSpacing/>
        <w:jc w:val="both"/>
        <w:rPr>
          <w:rFonts w:ascii="Times New Roman" w:hAnsi="Times New Roman" w:cs="Times New Roman"/>
          <w:b/>
          <w:bCs/>
          <w:sz w:val="28"/>
          <w:szCs w:val="28"/>
        </w:rPr>
      </w:pPr>
      <w:r w:rsidRPr="003E5B74">
        <w:rPr>
          <w:rFonts w:ascii="Times New Roman" w:hAnsi="Times New Roman" w:cs="Times New Roman"/>
          <w:b/>
          <w:bCs/>
          <w:sz w:val="28"/>
          <w:szCs w:val="28"/>
        </w:rPr>
        <w:t>3.3. Материально-техническое обеспечение программы</w:t>
      </w:r>
    </w:p>
    <w:p w:rsidR="002A4602" w:rsidRPr="003E5B74" w:rsidRDefault="002A4602" w:rsidP="005109D6">
      <w:pPr>
        <w:spacing w:after="0" w:line="240" w:lineRule="auto"/>
        <w:ind w:firstLine="567"/>
        <w:contextualSpacing/>
        <w:jc w:val="both"/>
        <w:rPr>
          <w:rFonts w:ascii="Times New Roman" w:hAnsi="Times New Roman" w:cs="Times New Roman"/>
          <w:b/>
          <w:sz w:val="28"/>
          <w:szCs w:val="28"/>
        </w:rPr>
      </w:pPr>
    </w:p>
    <w:p w:rsidR="00D41596" w:rsidRPr="003E5B74" w:rsidRDefault="00D41596" w:rsidP="005109D6">
      <w:pPr>
        <w:spacing w:after="0" w:line="240" w:lineRule="auto"/>
        <w:ind w:firstLine="567"/>
        <w:contextualSpacing/>
        <w:jc w:val="both"/>
        <w:rPr>
          <w:rFonts w:ascii="Times New Roman" w:hAnsi="Times New Roman" w:cs="Times New Roman"/>
          <w:b/>
          <w:sz w:val="28"/>
          <w:szCs w:val="28"/>
        </w:rPr>
      </w:pPr>
      <w:r w:rsidRPr="003E5B74">
        <w:rPr>
          <w:rFonts w:ascii="Times New Roman" w:hAnsi="Times New Roman" w:cs="Times New Roman"/>
          <w:b/>
          <w:bCs/>
          <w:sz w:val="28"/>
          <w:szCs w:val="28"/>
        </w:rPr>
        <w:t>3.3.1. Обеспечение программы методическими материалами и средствами обучения</w:t>
      </w:r>
    </w:p>
    <w:p w:rsidR="00D41596" w:rsidRPr="003E5B74" w:rsidRDefault="00D41596" w:rsidP="005109D6">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Материально-технические условия реализации Программы соответствуют требованиям:</w:t>
      </w:r>
    </w:p>
    <w:p w:rsidR="00D41596" w:rsidRPr="003E5B74" w:rsidRDefault="00D41596" w:rsidP="005109D6">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санитарно-эпидемиологически правил и норм;</w:t>
      </w:r>
    </w:p>
    <w:p w:rsidR="00D41596" w:rsidRPr="003E5B74" w:rsidRDefault="00D41596" w:rsidP="005109D6">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правил пожарной безопасности;</w:t>
      </w:r>
    </w:p>
    <w:p w:rsidR="00D41596" w:rsidRPr="003E5B74" w:rsidRDefault="00D41596" w:rsidP="005109D6">
      <w:pPr>
        <w:spacing w:after="0" w:line="240" w:lineRule="auto"/>
        <w:ind w:firstLine="567"/>
        <w:contextualSpacing/>
        <w:jc w:val="both"/>
        <w:rPr>
          <w:rFonts w:ascii="Times New Roman" w:hAnsi="Times New Roman" w:cs="Times New Roman"/>
          <w:sz w:val="28"/>
          <w:szCs w:val="28"/>
          <w:lang w:eastAsia="ru-RU"/>
        </w:rPr>
      </w:pPr>
      <w:r w:rsidRPr="003E5B74">
        <w:rPr>
          <w:rFonts w:ascii="Times New Roman" w:hAnsi="Times New Roman" w:cs="Times New Roman"/>
          <w:sz w:val="28"/>
          <w:szCs w:val="28"/>
          <w:lang w:eastAsia="ru-RU"/>
        </w:rPr>
        <w:t>- к средствам обучения и воспитания в соответствии с возрастом и индивидуальными особенностями развития детей</w:t>
      </w:r>
    </w:p>
    <w:p w:rsidR="003E5B74" w:rsidRPr="003E5B74" w:rsidRDefault="003E5B74" w:rsidP="005109D6">
      <w:pPr>
        <w:spacing w:after="0" w:line="240" w:lineRule="auto"/>
        <w:ind w:firstLine="567"/>
        <w:contextualSpacing/>
        <w:jc w:val="both"/>
        <w:rPr>
          <w:rFonts w:ascii="Times New Roman" w:hAnsi="Times New Roman" w:cs="Times New Roman"/>
          <w:sz w:val="28"/>
          <w:szCs w:val="28"/>
          <w:lang w:eastAsia="ru-RU"/>
        </w:rPr>
      </w:pPr>
    </w:p>
    <w:p w:rsidR="00D41596" w:rsidRPr="003E5B74" w:rsidRDefault="00D41596" w:rsidP="005109D6">
      <w:pPr>
        <w:spacing w:after="0" w:line="240" w:lineRule="auto"/>
        <w:ind w:firstLine="567"/>
        <w:contextualSpacing/>
        <w:jc w:val="both"/>
        <w:rPr>
          <w:rFonts w:ascii="Times New Roman" w:hAnsi="Times New Roman" w:cs="Times New Roman"/>
          <w:b/>
          <w:bCs/>
          <w:sz w:val="28"/>
          <w:szCs w:val="28"/>
          <w:lang w:eastAsia="ru-RU"/>
        </w:rPr>
      </w:pPr>
      <w:r w:rsidRPr="003E5B74">
        <w:rPr>
          <w:rFonts w:ascii="Times New Roman" w:hAnsi="Times New Roman" w:cs="Times New Roman"/>
          <w:b/>
          <w:bCs/>
          <w:sz w:val="28"/>
          <w:szCs w:val="28"/>
          <w:lang w:eastAsia="ru-RU"/>
        </w:rPr>
        <w:t>Оснащение функциональных помещений, используемых для реализации программы</w:t>
      </w:r>
    </w:p>
    <w:p w:rsidR="003E5B74" w:rsidRPr="003E5B74" w:rsidRDefault="003E5B74" w:rsidP="005109D6">
      <w:pPr>
        <w:spacing w:after="0" w:line="240" w:lineRule="auto"/>
        <w:ind w:firstLine="567"/>
        <w:contextualSpacing/>
        <w:jc w:val="both"/>
        <w:rPr>
          <w:rFonts w:ascii="Times New Roman" w:hAnsi="Times New Roman" w:cs="Times New Roman"/>
          <w:b/>
          <w:bCs/>
          <w:sz w:val="28"/>
          <w:szCs w:val="28"/>
          <w:lang w:eastAsia="ru-RU"/>
        </w:rPr>
      </w:pPr>
    </w:p>
    <w:tbl>
      <w:tblPr>
        <w:tblpPr w:leftFromText="180" w:rightFromText="180" w:vertAnchor="text" w:horzAnchor="margin" w:tblpX="-380" w:tblpY="60"/>
        <w:tblW w:w="113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2660"/>
        <w:gridCol w:w="8700"/>
      </w:tblGrid>
      <w:tr w:rsidR="00D41596" w:rsidRPr="003E5B74" w:rsidTr="00A00CFD">
        <w:trPr>
          <w:trHeight w:val="329"/>
        </w:trPr>
        <w:tc>
          <w:tcPr>
            <w:tcW w:w="2660" w:type="dxa"/>
          </w:tcPr>
          <w:p w:rsidR="00D41596" w:rsidRPr="003E5B74" w:rsidRDefault="00D41596" w:rsidP="00A00CFD">
            <w:pPr>
              <w:widowControl w:val="0"/>
              <w:autoSpaceDE w:val="0"/>
              <w:spacing w:after="0" w:line="240" w:lineRule="auto"/>
              <w:ind w:firstLine="142"/>
              <w:contextualSpacing/>
              <w:jc w:val="both"/>
              <w:rPr>
                <w:rFonts w:ascii="Times New Roman" w:eastAsia="Times New Roman" w:hAnsi="Times New Roman" w:cs="Times New Roman"/>
                <w:b/>
                <w:bCs/>
                <w:sz w:val="28"/>
                <w:szCs w:val="28"/>
                <w:lang w:eastAsia="ru-RU"/>
              </w:rPr>
            </w:pPr>
            <w:r w:rsidRPr="003E5B74">
              <w:rPr>
                <w:rFonts w:ascii="Times New Roman" w:eastAsia="Times New Roman" w:hAnsi="Times New Roman" w:cs="Times New Roman"/>
                <w:b/>
                <w:bCs/>
                <w:sz w:val="28"/>
                <w:szCs w:val="28"/>
                <w:lang w:eastAsia="ru-RU"/>
              </w:rPr>
              <w:t>Виды</w:t>
            </w:r>
            <w:r w:rsidR="00A00CFD">
              <w:rPr>
                <w:rFonts w:ascii="Times New Roman" w:eastAsia="Times New Roman" w:hAnsi="Times New Roman" w:cs="Times New Roman"/>
                <w:b/>
                <w:bCs/>
                <w:sz w:val="28"/>
                <w:szCs w:val="28"/>
                <w:lang w:eastAsia="ru-RU"/>
              </w:rPr>
              <w:t xml:space="preserve"> </w:t>
            </w:r>
            <w:r w:rsidRPr="003E5B74">
              <w:rPr>
                <w:rFonts w:ascii="Times New Roman" w:eastAsia="Times New Roman" w:hAnsi="Times New Roman" w:cs="Times New Roman"/>
                <w:b/>
                <w:bCs/>
                <w:sz w:val="28"/>
                <w:szCs w:val="28"/>
                <w:lang w:eastAsia="ru-RU"/>
              </w:rPr>
              <w:t>функциональных помещений</w:t>
            </w:r>
          </w:p>
        </w:tc>
        <w:tc>
          <w:tcPr>
            <w:tcW w:w="8700" w:type="dxa"/>
          </w:tcPr>
          <w:p w:rsidR="00D41596" w:rsidRPr="003E5B74" w:rsidRDefault="00D41596" w:rsidP="00A00CFD">
            <w:pPr>
              <w:widowControl w:val="0"/>
              <w:autoSpaceDE w:val="0"/>
              <w:spacing w:after="0" w:line="240" w:lineRule="auto"/>
              <w:ind w:firstLine="175"/>
              <w:contextualSpacing/>
              <w:jc w:val="both"/>
              <w:rPr>
                <w:rFonts w:ascii="Times New Roman" w:eastAsia="Times New Roman" w:hAnsi="Times New Roman" w:cs="Times New Roman"/>
                <w:b/>
                <w:bCs/>
                <w:sz w:val="28"/>
                <w:szCs w:val="28"/>
                <w:lang w:eastAsia="ru-RU"/>
              </w:rPr>
            </w:pPr>
            <w:r w:rsidRPr="003E5B74">
              <w:rPr>
                <w:rFonts w:ascii="Times New Roman" w:eastAsia="Times New Roman" w:hAnsi="Times New Roman" w:cs="Times New Roman"/>
                <w:b/>
                <w:bCs/>
                <w:sz w:val="28"/>
                <w:szCs w:val="28"/>
                <w:lang w:eastAsia="ru-RU"/>
              </w:rPr>
              <w:t>Виды оборудования</w:t>
            </w:r>
          </w:p>
        </w:tc>
      </w:tr>
      <w:tr w:rsidR="00D41596" w:rsidRPr="003E5B74" w:rsidTr="00A00CFD">
        <w:trPr>
          <w:trHeight w:val="538"/>
        </w:trPr>
        <w:tc>
          <w:tcPr>
            <w:tcW w:w="2660" w:type="dxa"/>
          </w:tcPr>
          <w:p w:rsidR="00D41596" w:rsidRPr="003E5B74" w:rsidRDefault="00D41596" w:rsidP="00A00CFD">
            <w:pPr>
              <w:widowControl w:val="0"/>
              <w:autoSpaceDE w:val="0"/>
              <w:spacing w:after="0" w:line="240" w:lineRule="auto"/>
              <w:ind w:firstLine="142"/>
              <w:contextualSpacing/>
              <w:jc w:val="both"/>
              <w:rPr>
                <w:rFonts w:ascii="Times New Roman" w:eastAsia="Times New Roman" w:hAnsi="Times New Roman" w:cs="Times New Roman"/>
                <w:sz w:val="28"/>
                <w:szCs w:val="28"/>
                <w:lang w:eastAsia="ru-RU"/>
              </w:rPr>
            </w:pPr>
            <w:r w:rsidRPr="003E5B74">
              <w:rPr>
                <w:rFonts w:ascii="Times New Roman" w:eastAsia="Times New Roman" w:hAnsi="Times New Roman" w:cs="Times New Roman"/>
                <w:sz w:val="28"/>
                <w:szCs w:val="28"/>
                <w:lang w:eastAsia="ru-RU"/>
              </w:rPr>
              <w:t>Кабинет педагога-психолога</w:t>
            </w:r>
          </w:p>
        </w:tc>
        <w:tc>
          <w:tcPr>
            <w:tcW w:w="8700" w:type="dxa"/>
          </w:tcPr>
          <w:p w:rsidR="00D41596" w:rsidRPr="003E5B74" w:rsidRDefault="00D41596" w:rsidP="00A00CFD">
            <w:pPr>
              <w:widowControl w:val="0"/>
              <w:autoSpaceDE w:val="0"/>
              <w:spacing w:after="0" w:line="240" w:lineRule="auto"/>
              <w:ind w:firstLine="175"/>
              <w:contextualSpacing/>
              <w:jc w:val="both"/>
              <w:rPr>
                <w:rFonts w:ascii="Times New Roman" w:eastAsia="Times New Roman" w:hAnsi="Times New Roman" w:cs="Times New Roman"/>
                <w:sz w:val="28"/>
                <w:szCs w:val="28"/>
                <w:lang w:eastAsia="ru-RU"/>
              </w:rPr>
            </w:pPr>
            <w:r w:rsidRPr="003E5B74">
              <w:rPr>
                <w:rFonts w:ascii="Times New Roman" w:eastAsia="Times New Roman" w:hAnsi="Times New Roman" w:cs="Times New Roman"/>
                <w:sz w:val="28"/>
                <w:szCs w:val="28"/>
                <w:lang w:eastAsia="ru-RU"/>
              </w:rPr>
              <w:t>- Оборудование сенсорной комнаты для психологической разгрузки и коррекции: сенсорная дорожка, массажная дорожка «Змейка», мягких пуф, световая колонна с рыбками;</w:t>
            </w:r>
          </w:p>
          <w:p w:rsidR="00D41596" w:rsidRPr="003E5B74" w:rsidRDefault="00D41596" w:rsidP="00A00CFD">
            <w:pPr>
              <w:widowControl w:val="0"/>
              <w:autoSpaceDE w:val="0"/>
              <w:spacing w:after="0" w:line="240" w:lineRule="auto"/>
              <w:ind w:firstLine="175"/>
              <w:contextualSpacing/>
              <w:jc w:val="both"/>
              <w:rPr>
                <w:rFonts w:ascii="Times New Roman" w:eastAsia="Times New Roman" w:hAnsi="Times New Roman" w:cs="Times New Roman"/>
                <w:sz w:val="28"/>
                <w:szCs w:val="28"/>
                <w:lang w:eastAsia="ru-RU"/>
              </w:rPr>
            </w:pPr>
            <w:r w:rsidRPr="003E5B74">
              <w:rPr>
                <w:rFonts w:ascii="Times New Roman" w:eastAsia="Times New Roman" w:hAnsi="Times New Roman" w:cs="Times New Roman"/>
                <w:sz w:val="28"/>
                <w:szCs w:val="28"/>
                <w:lang w:eastAsia="ru-RU"/>
              </w:rPr>
              <w:t>- оборудование для индивидуальной и групповой коррекционно-развивающей работы;</w:t>
            </w:r>
          </w:p>
          <w:p w:rsidR="00D41596" w:rsidRPr="003E5B74" w:rsidRDefault="00D41596" w:rsidP="00A00CFD">
            <w:pPr>
              <w:widowControl w:val="0"/>
              <w:autoSpaceDE w:val="0"/>
              <w:spacing w:after="0" w:line="240" w:lineRule="auto"/>
              <w:ind w:firstLine="175"/>
              <w:contextualSpacing/>
              <w:jc w:val="both"/>
              <w:rPr>
                <w:rFonts w:ascii="Times New Roman" w:eastAsia="Times New Roman" w:hAnsi="Times New Roman" w:cs="Times New Roman"/>
                <w:sz w:val="28"/>
                <w:szCs w:val="28"/>
                <w:lang w:eastAsia="ru-RU"/>
              </w:rPr>
            </w:pPr>
            <w:r w:rsidRPr="003E5B74">
              <w:rPr>
                <w:rFonts w:ascii="Times New Roman" w:eastAsia="Times New Roman" w:hAnsi="Times New Roman" w:cs="Times New Roman"/>
                <w:sz w:val="28"/>
                <w:szCs w:val="28"/>
                <w:lang w:eastAsia="ru-RU"/>
              </w:rPr>
              <w:t>- зона для консультирования;</w:t>
            </w:r>
          </w:p>
          <w:p w:rsidR="00D41596" w:rsidRPr="003E5B74" w:rsidRDefault="00D41596" w:rsidP="00A00CFD">
            <w:pPr>
              <w:widowControl w:val="0"/>
              <w:autoSpaceDE w:val="0"/>
              <w:spacing w:after="0" w:line="240" w:lineRule="auto"/>
              <w:ind w:firstLine="175"/>
              <w:contextualSpacing/>
              <w:jc w:val="both"/>
              <w:rPr>
                <w:rFonts w:ascii="Times New Roman" w:eastAsia="Times New Roman" w:hAnsi="Times New Roman" w:cs="Times New Roman"/>
                <w:sz w:val="28"/>
                <w:szCs w:val="28"/>
                <w:lang w:eastAsia="ru-RU"/>
              </w:rPr>
            </w:pPr>
            <w:r w:rsidRPr="003E5B74">
              <w:rPr>
                <w:rFonts w:ascii="Times New Roman" w:eastAsia="Times New Roman" w:hAnsi="Times New Roman" w:cs="Times New Roman"/>
                <w:sz w:val="28"/>
                <w:szCs w:val="28"/>
                <w:lang w:eastAsia="ru-RU"/>
              </w:rPr>
              <w:t>- 2 мольберта магнитно-маркерных на регулируемых ножках;</w:t>
            </w:r>
          </w:p>
          <w:p w:rsidR="00D41596" w:rsidRPr="003E5B74" w:rsidRDefault="00D41596" w:rsidP="00A00CFD">
            <w:pPr>
              <w:widowControl w:val="0"/>
              <w:autoSpaceDE w:val="0"/>
              <w:spacing w:after="0" w:line="240" w:lineRule="auto"/>
              <w:ind w:firstLine="175"/>
              <w:contextualSpacing/>
              <w:jc w:val="both"/>
              <w:rPr>
                <w:rFonts w:ascii="Times New Roman" w:eastAsia="Times New Roman" w:hAnsi="Times New Roman" w:cs="Times New Roman"/>
                <w:sz w:val="28"/>
                <w:szCs w:val="28"/>
                <w:lang w:eastAsia="ru-RU"/>
              </w:rPr>
            </w:pPr>
            <w:r w:rsidRPr="003E5B74">
              <w:rPr>
                <w:rFonts w:ascii="Times New Roman" w:eastAsia="Times New Roman" w:hAnsi="Times New Roman" w:cs="Times New Roman"/>
                <w:sz w:val="28"/>
                <w:szCs w:val="28"/>
                <w:lang w:eastAsia="ru-RU"/>
              </w:rPr>
              <w:lastRenderedPageBreak/>
              <w:t>- технические средства (магнитофон, компьютер, принтер);</w:t>
            </w:r>
          </w:p>
          <w:p w:rsidR="00D41596" w:rsidRPr="003E5B74" w:rsidRDefault="00D41596" w:rsidP="00A00CFD">
            <w:pPr>
              <w:widowControl w:val="0"/>
              <w:autoSpaceDE w:val="0"/>
              <w:spacing w:after="0" w:line="240" w:lineRule="auto"/>
              <w:ind w:firstLine="175"/>
              <w:contextualSpacing/>
              <w:jc w:val="both"/>
              <w:rPr>
                <w:rFonts w:ascii="Times New Roman" w:eastAsia="Times New Roman" w:hAnsi="Times New Roman" w:cs="Times New Roman"/>
                <w:sz w:val="28"/>
                <w:szCs w:val="28"/>
                <w:lang w:eastAsia="ru-RU"/>
              </w:rPr>
            </w:pPr>
            <w:r w:rsidRPr="003E5B74">
              <w:rPr>
                <w:rFonts w:ascii="Times New Roman" w:eastAsia="Times New Roman" w:hAnsi="Times New Roman" w:cs="Times New Roman"/>
                <w:sz w:val="28"/>
                <w:szCs w:val="28"/>
                <w:lang w:eastAsia="ru-RU"/>
              </w:rPr>
              <w:t>- методическая литература;</w:t>
            </w:r>
          </w:p>
          <w:p w:rsidR="00D41596" w:rsidRPr="003E5B74" w:rsidRDefault="00D41596" w:rsidP="00A00CFD">
            <w:pPr>
              <w:widowControl w:val="0"/>
              <w:autoSpaceDE w:val="0"/>
              <w:spacing w:after="0" w:line="240" w:lineRule="auto"/>
              <w:ind w:firstLine="175"/>
              <w:contextualSpacing/>
              <w:jc w:val="both"/>
              <w:rPr>
                <w:rFonts w:ascii="Times New Roman" w:eastAsia="Times New Roman" w:hAnsi="Times New Roman" w:cs="Times New Roman"/>
                <w:sz w:val="28"/>
                <w:szCs w:val="28"/>
                <w:lang w:eastAsia="ru-RU"/>
              </w:rPr>
            </w:pPr>
            <w:r w:rsidRPr="003E5B74">
              <w:rPr>
                <w:rFonts w:ascii="Times New Roman" w:eastAsia="Times New Roman" w:hAnsi="Times New Roman" w:cs="Times New Roman"/>
                <w:sz w:val="28"/>
                <w:szCs w:val="28"/>
                <w:lang w:eastAsia="ru-RU"/>
              </w:rPr>
              <w:t>- информационный стенд.</w:t>
            </w:r>
          </w:p>
        </w:tc>
      </w:tr>
      <w:tr w:rsidR="00D41596" w:rsidRPr="003E5B74" w:rsidTr="00A00CFD">
        <w:trPr>
          <w:trHeight w:val="214"/>
        </w:trPr>
        <w:tc>
          <w:tcPr>
            <w:tcW w:w="2660" w:type="dxa"/>
          </w:tcPr>
          <w:p w:rsidR="00D41596" w:rsidRPr="003E5B74" w:rsidRDefault="00D41596" w:rsidP="00A00CFD">
            <w:pPr>
              <w:widowControl w:val="0"/>
              <w:autoSpaceDE w:val="0"/>
              <w:spacing w:after="0" w:line="240" w:lineRule="auto"/>
              <w:ind w:firstLine="142"/>
              <w:contextualSpacing/>
              <w:jc w:val="both"/>
              <w:rPr>
                <w:rFonts w:ascii="Times New Roman" w:eastAsia="Times New Roman" w:hAnsi="Times New Roman" w:cs="Times New Roman"/>
                <w:sz w:val="28"/>
                <w:szCs w:val="28"/>
                <w:lang w:eastAsia="ru-RU"/>
              </w:rPr>
            </w:pPr>
            <w:r w:rsidRPr="003E5B74">
              <w:rPr>
                <w:rFonts w:ascii="Times New Roman" w:eastAsia="Times New Roman" w:hAnsi="Times New Roman" w:cs="Times New Roman"/>
                <w:sz w:val="28"/>
                <w:szCs w:val="28"/>
                <w:lang w:eastAsia="ru-RU"/>
              </w:rPr>
              <w:lastRenderedPageBreak/>
              <w:t>Кабинет учителя - логопеда</w:t>
            </w:r>
          </w:p>
        </w:tc>
        <w:tc>
          <w:tcPr>
            <w:tcW w:w="8700" w:type="dxa"/>
          </w:tcPr>
          <w:p w:rsidR="00D41596" w:rsidRPr="003E5B74" w:rsidRDefault="00D41596" w:rsidP="00A00CFD">
            <w:pPr>
              <w:widowControl w:val="0"/>
              <w:autoSpaceDE w:val="0"/>
              <w:spacing w:after="0" w:line="240" w:lineRule="auto"/>
              <w:ind w:firstLine="175"/>
              <w:contextualSpacing/>
              <w:jc w:val="both"/>
              <w:rPr>
                <w:rFonts w:ascii="Times New Roman" w:eastAsia="Times New Roman" w:hAnsi="Times New Roman" w:cs="Times New Roman"/>
                <w:sz w:val="28"/>
                <w:szCs w:val="28"/>
                <w:lang w:eastAsia="ru-RU"/>
              </w:rPr>
            </w:pPr>
            <w:r w:rsidRPr="003E5B74">
              <w:rPr>
                <w:rFonts w:ascii="Times New Roman" w:eastAsia="Times New Roman" w:hAnsi="Times New Roman" w:cs="Times New Roman"/>
                <w:sz w:val="28"/>
                <w:szCs w:val="28"/>
                <w:lang w:eastAsia="ru-RU"/>
              </w:rPr>
              <w:t xml:space="preserve">- Оборудование для организации подгрупповой и индивидуальной коррекционно-развивающей работы; </w:t>
            </w:r>
          </w:p>
          <w:p w:rsidR="00D41596" w:rsidRPr="003E5B74" w:rsidRDefault="00D41596" w:rsidP="00A00CFD">
            <w:pPr>
              <w:widowControl w:val="0"/>
              <w:autoSpaceDE w:val="0"/>
              <w:spacing w:after="0" w:line="240" w:lineRule="auto"/>
              <w:ind w:firstLine="175"/>
              <w:contextualSpacing/>
              <w:jc w:val="both"/>
              <w:rPr>
                <w:rFonts w:ascii="Times New Roman" w:eastAsia="Times New Roman" w:hAnsi="Times New Roman" w:cs="Times New Roman"/>
                <w:sz w:val="28"/>
                <w:szCs w:val="28"/>
                <w:lang w:eastAsia="ru-RU"/>
              </w:rPr>
            </w:pPr>
            <w:r w:rsidRPr="003E5B74">
              <w:rPr>
                <w:rFonts w:ascii="Times New Roman" w:eastAsia="Times New Roman" w:hAnsi="Times New Roman" w:cs="Times New Roman"/>
                <w:sz w:val="28"/>
                <w:szCs w:val="28"/>
                <w:lang w:eastAsia="ru-RU"/>
              </w:rPr>
              <w:t>-оборудование для организации  оздоровительной работы (система Бос-здоровье);</w:t>
            </w:r>
          </w:p>
          <w:p w:rsidR="00D41596" w:rsidRPr="003E5B74" w:rsidRDefault="00D41596" w:rsidP="00A00CFD">
            <w:pPr>
              <w:widowControl w:val="0"/>
              <w:autoSpaceDE w:val="0"/>
              <w:spacing w:after="0" w:line="240" w:lineRule="auto"/>
              <w:ind w:firstLine="175"/>
              <w:contextualSpacing/>
              <w:jc w:val="both"/>
              <w:rPr>
                <w:rFonts w:ascii="Times New Roman" w:eastAsia="Times New Roman" w:hAnsi="Times New Roman" w:cs="Times New Roman"/>
                <w:sz w:val="28"/>
                <w:szCs w:val="28"/>
                <w:lang w:eastAsia="ru-RU"/>
              </w:rPr>
            </w:pPr>
            <w:r w:rsidRPr="003E5B74">
              <w:rPr>
                <w:rFonts w:ascii="Times New Roman" w:eastAsia="Times New Roman" w:hAnsi="Times New Roman" w:cs="Times New Roman"/>
                <w:sz w:val="28"/>
                <w:szCs w:val="28"/>
                <w:lang w:eastAsia="ru-RU"/>
              </w:rPr>
              <w:t>- технические средства (магнитофон, ноутбук, компьютерные программы коррекции нарушений речи);</w:t>
            </w:r>
          </w:p>
          <w:p w:rsidR="00D41596" w:rsidRPr="003E5B74" w:rsidRDefault="00D41596" w:rsidP="00A00CFD">
            <w:pPr>
              <w:widowControl w:val="0"/>
              <w:autoSpaceDE w:val="0"/>
              <w:spacing w:after="0" w:line="240" w:lineRule="auto"/>
              <w:ind w:firstLine="175"/>
              <w:contextualSpacing/>
              <w:jc w:val="both"/>
              <w:rPr>
                <w:rFonts w:ascii="Times New Roman" w:eastAsia="Times New Roman" w:hAnsi="Times New Roman" w:cs="Times New Roman"/>
                <w:sz w:val="28"/>
                <w:szCs w:val="28"/>
                <w:lang w:eastAsia="ru-RU"/>
              </w:rPr>
            </w:pPr>
            <w:r w:rsidRPr="003E5B74">
              <w:rPr>
                <w:rFonts w:ascii="Times New Roman" w:eastAsia="Times New Roman" w:hAnsi="Times New Roman" w:cs="Times New Roman"/>
                <w:sz w:val="28"/>
                <w:szCs w:val="28"/>
                <w:lang w:eastAsia="ru-RU"/>
              </w:rPr>
              <w:t>-  зона для консультирования;</w:t>
            </w:r>
          </w:p>
          <w:p w:rsidR="00D41596" w:rsidRPr="003E5B74" w:rsidRDefault="00D41596" w:rsidP="00A00CFD">
            <w:pPr>
              <w:widowControl w:val="0"/>
              <w:autoSpaceDE w:val="0"/>
              <w:spacing w:after="0" w:line="240" w:lineRule="auto"/>
              <w:ind w:firstLine="175"/>
              <w:contextualSpacing/>
              <w:jc w:val="both"/>
              <w:rPr>
                <w:rFonts w:ascii="Times New Roman" w:eastAsia="Times New Roman" w:hAnsi="Times New Roman" w:cs="Times New Roman"/>
                <w:sz w:val="28"/>
                <w:szCs w:val="28"/>
                <w:lang w:eastAsia="ru-RU"/>
              </w:rPr>
            </w:pPr>
            <w:r w:rsidRPr="003E5B74">
              <w:rPr>
                <w:rFonts w:ascii="Times New Roman" w:eastAsia="Times New Roman" w:hAnsi="Times New Roman" w:cs="Times New Roman"/>
                <w:sz w:val="28"/>
                <w:szCs w:val="28"/>
                <w:lang w:eastAsia="ru-RU"/>
              </w:rPr>
              <w:t>-  методическая литература;</w:t>
            </w:r>
          </w:p>
          <w:p w:rsidR="00D41596" w:rsidRPr="003E5B74" w:rsidRDefault="00D41596" w:rsidP="00A00CFD">
            <w:pPr>
              <w:widowControl w:val="0"/>
              <w:autoSpaceDE w:val="0"/>
              <w:spacing w:after="0" w:line="240" w:lineRule="auto"/>
              <w:ind w:firstLine="175"/>
              <w:contextualSpacing/>
              <w:jc w:val="both"/>
              <w:rPr>
                <w:rFonts w:ascii="Times New Roman" w:eastAsia="Times New Roman" w:hAnsi="Times New Roman" w:cs="Times New Roman"/>
                <w:sz w:val="28"/>
                <w:szCs w:val="28"/>
                <w:lang w:eastAsia="ru-RU"/>
              </w:rPr>
            </w:pPr>
            <w:r w:rsidRPr="003E5B74">
              <w:rPr>
                <w:rFonts w:ascii="Times New Roman" w:eastAsia="Times New Roman" w:hAnsi="Times New Roman" w:cs="Times New Roman"/>
                <w:sz w:val="28"/>
                <w:szCs w:val="28"/>
                <w:lang w:eastAsia="ru-RU"/>
              </w:rPr>
              <w:t>- массажная зона;</w:t>
            </w:r>
          </w:p>
          <w:p w:rsidR="00D41596" w:rsidRPr="003E5B74" w:rsidRDefault="00D41596" w:rsidP="00A00CFD">
            <w:pPr>
              <w:widowControl w:val="0"/>
              <w:autoSpaceDE w:val="0"/>
              <w:spacing w:after="0" w:line="240" w:lineRule="auto"/>
              <w:ind w:firstLine="175"/>
              <w:contextualSpacing/>
              <w:jc w:val="both"/>
              <w:rPr>
                <w:rFonts w:ascii="Times New Roman" w:eastAsia="Times New Roman" w:hAnsi="Times New Roman" w:cs="Times New Roman"/>
                <w:sz w:val="28"/>
                <w:szCs w:val="28"/>
                <w:highlight w:val="yellow"/>
                <w:lang w:eastAsia="ru-RU"/>
              </w:rPr>
            </w:pPr>
            <w:r w:rsidRPr="003E5B74">
              <w:rPr>
                <w:rFonts w:ascii="Times New Roman" w:eastAsia="Times New Roman" w:hAnsi="Times New Roman" w:cs="Times New Roman"/>
                <w:sz w:val="28"/>
                <w:szCs w:val="28"/>
                <w:lang w:eastAsia="ru-RU"/>
              </w:rPr>
              <w:t>- информационный стенд.</w:t>
            </w:r>
          </w:p>
        </w:tc>
      </w:tr>
    </w:tbl>
    <w:p w:rsidR="006A720E" w:rsidRPr="003E5B74" w:rsidRDefault="006A720E" w:rsidP="005109D6">
      <w:pPr>
        <w:spacing w:after="0" w:line="240" w:lineRule="auto"/>
        <w:ind w:firstLine="567"/>
        <w:rPr>
          <w:rFonts w:ascii="Times New Roman" w:hAnsi="Times New Roman" w:cs="Times New Roman"/>
          <w:sz w:val="28"/>
          <w:szCs w:val="28"/>
        </w:rPr>
      </w:pPr>
    </w:p>
    <w:p w:rsidR="006A720E" w:rsidRPr="003E5B74" w:rsidRDefault="006A720E" w:rsidP="005109D6">
      <w:pPr>
        <w:spacing w:after="0" w:line="240" w:lineRule="auto"/>
        <w:rPr>
          <w:rFonts w:ascii="Times New Roman" w:hAnsi="Times New Roman" w:cs="Times New Roman"/>
          <w:sz w:val="28"/>
          <w:szCs w:val="28"/>
        </w:rPr>
      </w:pPr>
    </w:p>
    <w:sectPr w:rsidR="006A720E" w:rsidRPr="003E5B74" w:rsidSect="005A7353">
      <w:pgSz w:w="11906" w:h="16838"/>
      <w:pgMar w:top="426" w:right="424" w:bottom="56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96D" w:rsidRDefault="003F496D" w:rsidP="006A720E">
      <w:pPr>
        <w:spacing w:after="0" w:line="240" w:lineRule="auto"/>
      </w:pPr>
      <w:r>
        <w:separator/>
      </w:r>
    </w:p>
  </w:endnote>
  <w:endnote w:type="continuationSeparator" w:id="1">
    <w:p w:rsidR="003F496D" w:rsidRDefault="003F496D" w:rsidP="006A72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96D" w:rsidRDefault="003F496D" w:rsidP="006A720E">
      <w:pPr>
        <w:spacing w:after="0" w:line="240" w:lineRule="auto"/>
      </w:pPr>
      <w:r>
        <w:separator/>
      </w:r>
    </w:p>
  </w:footnote>
  <w:footnote w:type="continuationSeparator" w:id="1">
    <w:p w:rsidR="003F496D" w:rsidRDefault="003F496D" w:rsidP="006A720E">
      <w:pPr>
        <w:spacing w:after="0" w:line="240" w:lineRule="auto"/>
      </w:pPr>
      <w:r>
        <w:continuationSeparator/>
      </w:r>
    </w:p>
  </w:footnote>
  <w:footnote w:id="2">
    <w:p w:rsidR="005109D6" w:rsidRDefault="005109D6" w:rsidP="006A720E">
      <w:pPr>
        <w:pStyle w:val="ad"/>
        <w:shd w:val="clear" w:color="auto" w:fill="auto"/>
        <w:spacing w:line="230" w:lineRule="exact"/>
        <w:ind w:firstLine="720"/>
      </w:pPr>
      <w:r>
        <w:rPr>
          <w:rStyle w:val="ab"/>
          <w:vertAlign w:val="superscript"/>
        </w:rPr>
        <w:footnoteRef/>
      </w:r>
      <w:r>
        <w:rPr>
          <w:rStyle w:val="ab"/>
        </w:rPr>
        <w:t xml:space="preserve"> Филичева Т. Б., Чиркина Г.В.</w:t>
      </w:r>
      <w:r>
        <w:t xml:space="preserve"> Устранение общего недоразвития речи у детей дошкольного возраста. — М.: Айрис ПРЕСС, 2009.</w:t>
      </w:r>
    </w:p>
  </w:footnote>
  <w:footnote w:id="3">
    <w:p w:rsidR="005109D6" w:rsidRDefault="005109D6" w:rsidP="006A720E">
      <w:pPr>
        <w:pStyle w:val="ad"/>
        <w:shd w:val="clear" w:color="auto" w:fill="auto"/>
        <w:tabs>
          <w:tab w:val="left" w:pos="835"/>
        </w:tabs>
        <w:spacing w:line="230" w:lineRule="exact"/>
        <w:ind w:left="720"/>
        <w:jc w:val="left"/>
      </w:pPr>
      <w:r>
        <w:rPr>
          <w:vertAlign w:val="superscript"/>
        </w:rPr>
        <w:footnoteRef/>
      </w:r>
      <w:r>
        <w:tab/>
        <w:t>Нищева Н.В. Система коррекционной работы в логопедической группе для детей с ОНР</w:t>
      </w:r>
    </w:p>
  </w:footnote>
  <w:footnote w:id="4">
    <w:p w:rsidR="005109D6" w:rsidRDefault="005109D6" w:rsidP="006A720E">
      <w:pPr>
        <w:pStyle w:val="ad"/>
        <w:shd w:val="clear" w:color="auto" w:fill="auto"/>
        <w:tabs>
          <w:tab w:val="left" w:pos="898"/>
        </w:tabs>
        <w:spacing w:line="230" w:lineRule="exact"/>
        <w:ind w:left="720"/>
        <w:jc w:val="left"/>
      </w:pPr>
      <w:r>
        <w:rPr>
          <w:vertAlign w:val="superscript"/>
        </w:rPr>
        <w:footnoteRef/>
      </w:r>
      <w:r>
        <w:tab/>
        <w:t>«Мир природы. Животные» — СПб.: ДЕТСТВО-ПРЕСС, 2012.</w:t>
      </w:r>
    </w:p>
  </w:footnote>
  <w:footnote w:id="5">
    <w:p w:rsidR="005109D6" w:rsidRDefault="005109D6" w:rsidP="006A720E">
      <w:pPr>
        <w:pStyle w:val="ad"/>
        <w:shd w:val="clear" w:color="auto" w:fill="auto"/>
        <w:tabs>
          <w:tab w:val="left" w:pos="898"/>
        </w:tabs>
        <w:spacing w:line="230" w:lineRule="exact"/>
        <w:ind w:left="720"/>
        <w:jc w:val="left"/>
      </w:pPr>
      <w:r>
        <w:rPr>
          <w:vertAlign w:val="superscript"/>
        </w:rPr>
        <w:footnoteRef/>
      </w:r>
      <w:r>
        <w:tab/>
        <w:t>«Наш детский сад», — СПб.: ДЕТСТВО-ПРЕСС, 2012.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A"/>
    <w:multiLevelType w:val="singleLevel"/>
    <w:tmpl w:val="0000003A"/>
    <w:name w:val="WW8Num26"/>
    <w:lvl w:ilvl="0">
      <w:start w:val="1"/>
      <w:numFmt w:val="bullet"/>
      <w:lvlText w:val=""/>
      <w:lvlJc w:val="left"/>
      <w:pPr>
        <w:tabs>
          <w:tab w:val="num" w:pos="720"/>
        </w:tabs>
        <w:ind w:left="720" w:hanging="360"/>
      </w:pPr>
      <w:rPr>
        <w:rFonts w:ascii="Symbol" w:hAnsi="Symbol"/>
      </w:rPr>
    </w:lvl>
  </w:abstractNum>
  <w:abstractNum w:abstractNumId="1">
    <w:nsid w:val="0776718B"/>
    <w:multiLevelType w:val="multilevel"/>
    <w:tmpl w:val="A33EEF7E"/>
    <w:lvl w:ilvl="0">
      <w:start w:val="1"/>
      <w:numFmt w:val="decimal"/>
      <w:lvlText w:val="%1."/>
      <w:lvlJc w:val="left"/>
      <w:pPr>
        <w:ind w:left="450" w:hanging="450"/>
      </w:pPr>
      <w:rPr>
        <w:rFonts w:ascii="Times New Roman" w:eastAsia="Calibri" w:hAnsi="Times New Roman" w:cs="Times New Roman"/>
        <w:i w:val="0"/>
        <w:iCs w:val="0"/>
      </w:rPr>
    </w:lvl>
    <w:lvl w:ilvl="1">
      <w:start w:val="1"/>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BF90271"/>
    <w:multiLevelType w:val="hybridMultilevel"/>
    <w:tmpl w:val="A34E8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1B5182"/>
    <w:multiLevelType w:val="hybridMultilevel"/>
    <w:tmpl w:val="17A221F2"/>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34474C6D"/>
    <w:multiLevelType w:val="hybridMultilevel"/>
    <w:tmpl w:val="82C05DC6"/>
    <w:lvl w:ilvl="0" w:tplc="04190001">
      <w:start w:val="1"/>
      <w:numFmt w:val="bullet"/>
      <w:lvlText w:val=""/>
      <w:lvlJc w:val="left"/>
      <w:pPr>
        <w:ind w:left="1008" w:hanging="360"/>
      </w:pPr>
      <w:rPr>
        <w:rFonts w:ascii="Symbol" w:hAnsi="Symbol" w:cs="Symbol" w:hint="default"/>
      </w:rPr>
    </w:lvl>
    <w:lvl w:ilvl="1" w:tplc="04190003">
      <w:start w:val="1"/>
      <w:numFmt w:val="bullet"/>
      <w:lvlText w:val="o"/>
      <w:lvlJc w:val="left"/>
      <w:pPr>
        <w:ind w:left="1728" w:hanging="360"/>
      </w:pPr>
      <w:rPr>
        <w:rFonts w:ascii="Courier New" w:hAnsi="Courier New" w:cs="Courier New" w:hint="default"/>
      </w:rPr>
    </w:lvl>
    <w:lvl w:ilvl="2" w:tplc="04190005">
      <w:start w:val="1"/>
      <w:numFmt w:val="bullet"/>
      <w:lvlText w:val=""/>
      <w:lvlJc w:val="left"/>
      <w:pPr>
        <w:ind w:left="2448" w:hanging="360"/>
      </w:pPr>
      <w:rPr>
        <w:rFonts w:ascii="Wingdings" w:hAnsi="Wingdings" w:cs="Wingdings" w:hint="default"/>
      </w:rPr>
    </w:lvl>
    <w:lvl w:ilvl="3" w:tplc="04190001">
      <w:start w:val="1"/>
      <w:numFmt w:val="bullet"/>
      <w:lvlText w:val=""/>
      <w:lvlJc w:val="left"/>
      <w:pPr>
        <w:ind w:left="3168" w:hanging="360"/>
      </w:pPr>
      <w:rPr>
        <w:rFonts w:ascii="Symbol" w:hAnsi="Symbol" w:cs="Symbol" w:hint="default"/>
      </w:rPr>
    </w:lvl>
    <w:lvl w:ilvl="4" w:tplc="04190003">
      <w:start w:val="1"/>
      <w:numFmt w:val="bullet"/>
      <w:lvlText w:val="o"/>
      <w:lvlJc w:val="left"/>
      <w:pPr>
        <w:ind w:left="3888" w:hanging="360"/>
      </w:pPr>
      <w:rPr>
        <w:rFonts w:ascii="Courier New" w:hAnsi="Courier New" w:cs="Courier New" w:hint="default"/>
      </w:rPr>
    </w:lvl>
    <w:lvl w:ilvl="5" w:tplc="04190005">
      <w:start w:val="1"/>
      <w:numFmt w:val="bullet"/>
      <w:lvlText w:val=""/>
      <w:lvlJc w:val="left"/>
      <w:pPr>
        <w:ind w:left="4608" w:hanging="360"/>
      </w:pPr>
      <w:rPr>
        <w:rFonts w:ascii="Wingdings" w:hAnsi="Wingdings" w:cs="Wingdings" w:hint="default"/>
      </w:rPr>
    </w:lvl>
    <w:lvl w:ilvl="6" w:tplc="04190001">
      <w:start w:val="1"/>
      <w:numFmt w:val="bullet"/>
      <w:lvlText w:val=""/>
      <w:lvlJc w:val="left"/>
      <w:pPr>
        <w:ind w:left="5328" w:hanging="360"/>
      </w:pPr>
      <w:rPr>
        <w:rFonts w:ascii="Symbol" w:hAnsi="Symbol" w:cs="Symbol" w:hint="default"/>
      </w:rPr>
    </w:lvl>
    <w:lvl w:ilvl="7" w:tplc="04190003">
      <w:start w:val="1"/>
      <w:numFmt w:val="bullet"/>
      <w:lvlText w:val="o"/>
      <w:lvlJc w:val="left"/>
      <w:pPr>
        <w:ind w:left="6048" w:hanging="360"/>
      </w:pPr>
      <w:rPr>
        <w:rFonts w:ascii="Courier New" w:hAnsi="Courier New" w:cs="Courier New" w:hint="default"/>
      </w:rPr>
    </w:lvl>
    <w:lvl w:ilvl="8" w:tplc="04190005">
      <w:start w:val="1"/>
      <w:numFmt w:val="bullet"/>
      <w:lvlText w:val=""/>
      <w:lvlJc w:val="left"/>
      <w:pPr>
        <w:ind w:left="6768" w:hanging="360"/>
      </w:pPr>
      <w:rPr>
        <w:rFonts w:ascii="Wingdings" w:hAnsi="Wingdings" w:cs="Wingdings" w:hint="default"/>
      </w:rPr>
    </w:lvl>
  </w:abstractNum>
  <w:abstractNum w:abstractNumId="5">
    <w:nsid w:val="38E27802"/>
    <w:multiLevelType w:val="multilevel"/>
    <w:tmpl w:val="52700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bCs/>
        <w:i/>
        <w:iCs/>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604E1E"/>
    <w:multiLevelType w:val="hybridMultilevel"/>
    <w:tmpl w:val="4A96B39E"/>
    <w:lvl w:ilvl="0" w:tplc="C064333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418967E9"/>
    <w:multiLevelType w:val="multilevel"/>
    <w:tmpl w:val="4BC05DC8"/>
    <w:lvl w:ilvl="0">
      <w:start w:val="1"/>
      <w:numFmt w:val="bullet"/>
      <w:lvlText w:val=""/>
      <w:lvlJc w:val="left"/>
      <w:pPr>
        <w:ind w:left="390" w:hanging="390"/>
      </w:pPr>
      <w:rPr>
        <w:rFonts w:ascii="Symbol" w:hAnsi="Symbol" w:hint="default"/>
        <w:b/>
      </w:rPr>
    </w:lvl>
    <w:lvl w:ilvl="1">
      <w:start w:val="1"/>
      <w:numFmt w:val="bullet"/>
      <w:lvlText w:val=""/>
      <w:lvlJc w:val="left"/>
      <w:pPr>
        <w:ind w:left="1429" w:hanging="720"/>
      </w:pPr>
      <w:rPr>
        <w:rFonts w:ascii="Symbol" w:hAnsi="Symbol" w:hint="default"/>
        <w:b/>
      </w:rPr>
    </w:lvl>
    <w:lvl w:ilvl="2">
      <w:start w:val="1"/>
      <w:numFmt w:val="decimal"/>
      <w:lvlText w:val="%1.%2.%3."/>
      <w:lvlJc w:val="left"/>
      <w:pPr>
        <w:ind w:left="2138" w:hanging="720"/>
      </w:pPr>
      <w:rPr>
        <w:rFonts w:cs="Times New Roman" w:hint="default"/>
        <w:b/>
      </w:rPr>
    </w:lvl>
    <w:lvl w:ilvl="3">
      <w:start w:val="1"/>
      <w:numFmt w:val="decimal"/>
      <w:lvlText w:val="%1.%2.%3.%4."/>
      <w:lvlJc w:val="left"/>
      <w:pPr>
        <w:ind w:left="3207" w:hanging="1080"/>
      </w:pPr>
      <w:rPr>
        <w:rFonts w:cs="Times New Roman" w:hint="default"/>
        <w:b/>
      </w:rPr>
    </w:lvl>
    <w:lvl w:ilvl="4">
      <w:start w:val="1"/>
      <w:numFmt w:val="decimal"/>
      <w:lvlText w:val="%1.%2.%3.%4.%5."/>
      <w:lvlJc w:val="left"/>
      <w:pPr>
        <w:ind w:left="3916" w:hanging="1080"/>
      </w:pPr>
      <w:rPr>
        <w:rFonts w:cs="Times New Roman" w:hint="default"/>
        <w:b/>
      </w:rPr>
    </w:lvl>
    <w:lvl w:ilvl="5">
      <w:start w:val="1"/>
      <w:numFmt w:val="decimal"/>
      <w:lvlText w:val="%1.%2.%3.%4.%5.%6."/>
      <w:lvlJc w:val="left"/>
      <w:pPr>
        <w:ind w:left="4985" w:hanging="1440"/>
      </w:pPr>
      <w:rPr>
        <w:rFonts w:cs="Times New Roman" w:hint="default"/>
        <w:b/>
      </w:rPr>
    </w:lvl>
    <w:lvl w:ilvl="6">
      <w:start w:val="1"/>
      <w:numFmt w:val="decimal"/>
      <w:lvlText w:val="%1.%2.%3.%4.%5.%6.%7."/>
      <w:lvlJc w:val="left"/>
      <w:pPr>
        <w:ind w:left="5694" w:hanging="1440"/>
      </w:pPr>
      <w:rPr>
        <w:rFonts w:cs="Times New Roman" w:hint="default"/>
        <w:b/>
      </w:rPr>
    </w:lvl>
    <w:lvl w:ilvl="7">
      <w:start w:val="1"/>
      <w:numFmt w:val="decimal"/>
      <w:lvlText w:val="%1.%2.%3.%4.%5.%6.%7.%8."/>
      <w:lvlJc w:val="left"/>
      <w:pPr>
        <w:ind w:left="6763" w:hanging="1800"/>
      </w:pPr>
      <w:rPr>
        <w:rFonts w:cs="Times New Roman" w:hint="default"/>
        <w:b/>
      </w:rPr>
    </w:lvl>
    <w:lvl w:ilvl="8">
      <w:start w:val="1"/>
      <w:numFmt w:val="decimal"/>
      <w:lvlText w:val="%1.%2.%3.%4.%5.%6.%7.%8.%9."/>
      <w:lvlJc w:val="left"/>
      <w:pPr>
        <w:ind w:left="7472" w:hanging="1800"/>
      </w:pPr>
      <w:rPr>
        <w:rFonts w:cs="Times New Roman" w:hint="default"/>
        <w:b/>
      </w:rPr>
    </w:lvl>
  </w:abstractNum>
  <w:abstractNum w:abstractNumId="8">
    <w:nsid w:val="43A37B3F"/>
    <w:multiLevelType w:val="hybridMultilevel"/>
    <w:tmpl w:val="D8641AFC"/>
    <w:lvl w:ilvl="0" w:tplc="29089A60">
      <w:start w:val="1"/>
      <w:numFmt w:val="bullet"/>
      <w:lvlText w:val=""/>
      <w:lvlJc w:val="left"/>
      <w:pPr>
        <w:tabs>
          <w:tab w:val="num" w:pos="0"/>
        </w:tabs>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9F92741"/>
    <w:multiLevelType w:val="multilevel"/>
    <w:tmpl w:val="A33EEF7E"/>
    <w:lvl w:ilvl="0">
      <w:start w:val="1"/>
      <w:numFmt w:val="decimal"/>
      <w:lvlText w:val="%1."/>
      <w:lvlJc w:val="left"/>
      <w:pPr>
        <w:ind w:left="450" w:hanging="450"/>
      </w:pPr>
      <w:rPr>
        <w:rFonts w:ascii="Times New Roman" w:eastAsia="Calibri" w:hAnsi="Times New Roman" w:cs="Times New Roman"/>
        <w:i w:val="0"/>
        <w:iCs w:val="0"/>
      </w:rPr>
    </w:lvl>
    <w:lvl w:ilvl="1">
      <w:start w:val="1"/>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0F1657A"/>
    <w:multiLevelType w:val="hybridMultilevel"/>
    <w:tmpl w:val="941EED36"/>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B353E13"/>
    <w:multiLevelType w:val="multilevel"/>
    <w:tmpl w:val="28B4D346"/>
    <w:lvl w:ilvl="0">
      <w:start w:val="2"/>
      <w:numFmt w:val="decimal"/>
      <w:lvlText w:val="%1."/>
      <w:lvlJc w:val="left"/>
      <w:pPr>
        <w:ind w:left="90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980" w:hanging="144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700" w:hanging="2160"/>
      </w:pPr>
      <w:rPr>
        <w:rFonts w:hint="default"/>
      </w:rPr>
    </w:lvl>
    <w:lvl w:ilvl="8">
      <w:start w:val="1"/>
      <w:numFmt w:val="decimal"/>
      <w:isLgl/>
      <w:lvlText w:val="%1.%2.%3.%4.%5.%6.%7.%8.%9."/>
      <w:lvlJc w:val="left"/>
      <w:pPr>
        <w:ind w:left="2700" w:hanging="2160"/>
      </w:pPr>
      <w:rPr>
        <w:rFonts w:hint="default"/>
      </w:rPr>
    </w:lvl>
  </w:abstractNum>
  <w:abstractNum w:abstractNumId="12">
    <w:nsid w:val="64AE3260"/>
    <w:multiLevelType w:val="multilevel"/>
    <w:tmpl w:val="B07403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abstractNum>
  <w:abstractNum w:abstractNumId="13">
    <w:nsid w:val="7C825428"/>
    <w:multiLevelType w:val="multilevel"/>
    <w:tmpl w:val="91AAC46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13"/>
  </w:num>
  <w:num w:numId="5">
    <w:abstractNumId w:val="11"/>
  </w:num>
  <w:num w:numId="6">
    <w:abstractNumId w:val="4"/>
  </w:num>
  <w:num w:numId="7">
    <w:abstractNumId w:val="12"/>
  </w:num>
  <w:num w:numId="8">
    <w:abstractNumId w:val="10"/>
  </w:num>
  <w:num w:numId="9">
    <w:abstractNumId w:val="2"/>
  </w:num>
  <w:num w:numId="10">
    <w:abstractNumId w:val="0"/>
  </w:num>
  <w:num w:numId="11">
    <w:abstractNumId w:val="3"/>
  </w:num>
  <w:num w:numId="12">
    <w:abstractNumId w:val="7"/>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6A720E"/>
    <w:rsid w:val="0002419F"/>
    <w:rsid w:val="00041B43"/>
    <w:rsid w:val="00095DD3"/>
    <w:rsid w:val="0017115B"/>
    <w:rsid w:val="001A6F7B"/>
    <w:rsid w:val="002A4602"/>
    <w:rsid w:val="003E5B74"/>
    <w:rsid w:val="003E617E"/>
    <w:rsid w:val="003E6EF8"/>
    <w:rsid w:val="003F496D"/>
    <w:rsid w:val="0049613B"/>
    <w:rsid w:val="004E7B79"/>
    <w:rsid w:val="005109D6"/>
    <w:rsid w:val="00512263"/>
    <w:rsid w:val="00515758"/>
    <w:rsid w:val="00531DC1"/>
    <w:rsid w:val="005A7353"/>
    <w:rsid w:val="006A720E"/>
    <w:rsid w:val="00747B56"/>
    <w:rsid w:val="0078249A"/>
    <w:rsid w:val="00786774"/>
    <w:rsid w:val="0081680A"/>
    <w:rsid w:val="008E5C36"/>
    <w:rsid w:val="009F507A"/>
    <w:rsid w:val="00A00CFD"/>
    <w:rsid w:val="00A66D46"/>
    <w:rsid w:val="00AB6C44"/>
    <w:rsid w:val="00D41596"/>
    <w:rsid w:val="00DD33A9"/>
    <w:rsid w:val="00E46F0E"/>
    <w:rsid w:val="00E66FF8"/>
    <w:rsid w:val="00EC0A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20E"/>
    <w:rPr>
      <w:rFonts w:ascii="Calibri" w:eastAsia="Calibri" w:hAnsi="Calibri" w:cs="Calibri"/>
    </w:rPr>
  </w:style>
  <w:style w:type="paragraph" w:styleId="1">
    <w:name w:val="heading 1"/>
    <w:basedOn w:val="a"/>
    <w:next w:val="a"/>
    <w:link w:val="10"/>
    <w:uiPriority w:val="9"/>
    <w:qFormat/>
    <w:rsid w:val="006A72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720E"/>
    <w:pPr>
      <w:keepNext/>
      <w:spacing w:before="240" w:after="60"/>
      <w:outlineLvl w:val="1"/>
    </w:pPr>
    <w:rPr>
      <w:rFonts w:ascii="Cambria" w:hAnsi="Cambria" w:cs="Cambria"/>
      <w:b/>
      <w:bCs/>
      <w:i/>
      <w:iCs/>
      <w:sz w:val="28"/>
      <w:szCs w:val="28"/>
      <w:lang w:eastAsia="ru-RU"/>
    </w:rPr>
  </w:style>
  <w:style w:type="paragraph" w:styleId="7">
    <w:name w:val="heading 7"/>
    <w:basedOn w:val="a"/>
    <w:next w:val="a"/>
    <w:link w:val="70"/>
    <w:unhideWhenUsed/>
    <w:qFormat/>
    <w:rsid w:val="006A720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A720E"/>
    <w:rPr>
      <w:rFonts w:ascii="Cambria" w:eastAsia="Calibri" w:hAnsi="Cambria" w:cs="Cambria"/>
      <w:b/>
      <w:bCs/>
      <w:i/>
      <w:iCs/>
      <w:sz w:val="28"/>
      <w:szCs w:val="28"/>
      <w:lang w:eastAsia="ru-RU"/>
    </w:rPr>
  </w:style>
  <w:style w:type="character" w:customStyle="1" w:styleId="70">
    <w:name w:val="Заголовок 7 Знак"/>
    <w:basedOn w:val="a0"/>
    <w:link w:val="7"/>
    <w:rsid w:val="006A720E"/>
    <w:rPr>
      <w:rFonts w:asciiTheme="majorHAnsi" w:eastAsiaTheme="majorEastAsia" w:hAnsiTheme="majorHAnsi" w:cstheme="majorBidi"/>
      <w:i/>
      <w:iCs/>
      <w:color w:val="404040" w:themeColor="text1" w:themeTint="BF"/>
    </w:rPr>
  </w:style>
  <w:style w:type="table" w:styleId="a3">
    <w:name w:val="Table Grid"/>
    <w:basedOn w:val="a1"/>
    <w:rsid w:val="006A720E"/>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qFormat/>
    <w:rsid w:val="006A720E"/>
    <w:rPr>
      <w:i/>
      <w:iCs/>
    </w:rPr>
  </w:style>
  <w:style w:type="character" w:customStyle="1" w:styleId="10">
    <w:name w:val="Заголовок 1 Знак"/>
    <w:basedOn w:val="a0"/>
    <w:link w:val="1"/>
    <w:uiPriority w:val="9"/>
    <w:rsid w:val="006A720E"/>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6A720E"/>
    <w:pPr>
      <w:ind w:left="720"/>
    </w:pPr>
  </w:style>
  <w:style w:type="character" w:customStyle="1" w:styleId="11">
    <w:name w:val="Заголовок №1_"/>
    <w:link w:val="12"/>
    <w:locked/>
    <w:rsid w:val="006A720E"/>
    <w:rPr>
      <w:sz w:val="41"/>
      <w:szCs w:val="41"/>
      <w:shd w:val="clear" w:color="auto" w:fill="FFFFFF"/>
    </w:rPr>
  </w:style>
  <w:style w:type="paragraph" w:customStyle="1" w:styleId="12">
    <w:name w:val="Заголовок №1"/>
    <w:basedOn w:val="a"/>
    <w:link w:val="11"/>
    <w:rsid w:val="006A720E"/>
    <w:pPr>
      <w:shd w:val="clear" w:color="auto" w:fill="FFFFFF"/>
      <w:spacing w:after="0" w:line="494" w:lineRule="exact"/>
      <w:outlineLvl w:val="0"/>
    </w:pPr>
    <w:rPr>
      <w:rFonts w:asciiTheme="minorHAnsi" w:eastAsiaTheme="minorHAnsi" w:hAnsiTheme="minorHAnsi" w:cstheme="minorBidi"/>
      <w:sz w:val="41"/>
      <w:szCs w:val="41"/>
    </w:rPr>
  </w:style>
  <w:style w:type="paragraph" w:customStyle="1" w:styleId="ListParagraph1">
    <w:name w:val="List Paragraph1"/>
    <w:basedOn w:val="a"/>
    <w:uiPriority w:val="99"/>
    <w:rsid w:val="006A720E"/>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_"/>
    <w:link w:val="5"/>
    <w:locked/>
    <w:rsid w:val="006A720E"/>
    <w:rPr>
      <w:sz w:val="26"/>
      <w:szCs w:val="26"/>
      <w:shd w:val="clear" w:color="auto" w:fill="FFFFFF"/>
    </w:rPr>
  </w:style>
  <w:style w:type="paragraph" w:customStyle="1" w:styleId="5">
    <w:name w:val="Основной текст5"/>
    <w:basedOn w:val="a"/>
    <w:link w:val="a6"/>
    <w:rsid w:val="006A720E"/>
    <w:pPr>
      <w:widowControl w:val="0"/>
      <w:shd w:val="clear" w:color="auto" w:fill="FFFFFF"/>
      <w:spacing w:after="240" w:line="322" w:lineRule="exact"/>
      <w:ind w:hanging="740"/>
      <w:jc w:val="both"/>
    </w:pPr>
    <w:rPr>
      <w:rFonts w:asciiTheme="minorHAnsi" w:eastAsiaTheme="minorHAnsi" w:hAnsiTheme="minorHAnsi" w:cstheme="minorBidi"/>
      <w:sz w:val="26"/>
      <w:szCs w:val="26"/>
      <w:shd w:val="clear" w:color="auto" w:fill="FFFFFF"/>
    </w:rPr>
  </w:style>
  <w:style w:type="paragraph" w:styleId="a7">
    <w:name w:val="Normal (Web)"/>
    <w:aliases w:val="Обычный (веб) Знак Знак,Обычный (веб) Знак"/>
    <w:basedOn w:val="a"/>
    <w:link w:val="13"/>
    <w:uiPriority w:val="99"/>
    <w:rsid w:val="006A720E"/>
    <w:pPr>
      <w:spacing w:before="100" w:beforeAutospacing="1" w:after="100" w:afterAutospacing="1" w:line="240" w:lineRule="auto"/>
    </w:pPr>
    <w:rPr>
      <w:rFonts w:ascii="Arial" w:hAnsi="Arial" w:cs="Arial"/>
      <w:sz w:val="20"/>
      <w:szCs w:val="20"/>
      <w:lang w:eastAsia="ru-RU"/>
    </w:rPr>
  </w:style>
  <w:style w:type="character" w:customStyle="1" w:styleId="13">
    <w:name w:val="Обычный (веб) Знак1"/>
    <w:aliases w:val="Обычный (веб) Знак Знак Знак,Обычный (веб) Знак Знак1"/>
    <w:link w:val="a7"/>
    <w:uiPriority w:val="99"/>
    <w:locked/>
    <w:rsid w:val="006A720E"/>
    <w:rPr>
      <w:rFonts w:ascii="Arial" w:eastAsia="Calibri" w:hAnsi="Arial" w:cs="Arial"/>
      <w:sz w:val="20"/>
      <w:szCs w:val="20"/>
      <w:lang w:eastAsia="ru-RU"/>
    </w:rPr>
  </w:style>
  <w:style w:type="character" w:customStyle="1" w:styleId="a8">
    <w:name w:val="Основной текст + Курсив"/>
    <w:rsid w:val="006A720E"/>
    <w:rPr>
      <w:rFonts w:ascii="Times New Roman" w:hAnsi="Times New Roman" w:cs="Times New Roman"/>
      <w:i/>
      <w:iCs/>
      <w:color w:val="000000"/>
      <w:spacing w:val="0"/>
      <w:w w:val="100"/>
      <w:position w:val="0"/>
      <w:sz w:val="26"/>
      <w:szCs w:val="26"/>
      <w:u w:val="none"/>
      <w:lang w:val="ru-RU" w:eastAsia="ru-RU"/>
    </w:rPr>
  </w:style>
  <w:style w:type="character" w:customStyle="1" w:styleId="a9">
    <w:name w:val="Основной текст + Полужирный"/>
    <w:rsid w:val="006A720E"/>
    <w:rPr>
      <w:rFonts w:ascii="Times New Roman" w:hAnsi="Times New Roman" w:cs="Times New Roman"/>
      <w:b/>
      <w:bCs/>
      <w:color w:val="000000"/>
      <w:spacing w:val="0"/>
      <w:w w:val="100"/>
      <w:position w:val="0"/>
      <w:sz w:val="26"/>
      <w:szCs w:val="26"/>
      <w:u w:val="none"/>
      <w:lang w:val="ru-RU" w:eastAsia="ru-RU"/>
    </w:rPr>
  </w:style>
  <w:style w:type="character" w:customStyle="1" w:styleId="6">
    <w:name w:val="Основной текст (6)_"/>
    <w:link w:val="60"/>
    <w:rsid w:val="006A720E"/>
    <w:rPr>
      <w:sz w:val="23"/>
      <w:szCs w:val="23"/>
      <w:shd w:val="clear" w:color="auto" w:fill="FFFFFF"/>
    </w:rPr>
  </w:style>
  <w:style w:type="paragraph" w:customStyle="1" w:styleId="60">
    <w:name w:val="Основной текст (6)"/>
    <w:basedOn w:val="a"/>
    <w:link w:val="6"/>
    <w:rsid w:val="006A720E"/>
    <w:pPr>
      <w:shd w:val="clear" w:color="auto" w:fill="FFFFFF"/>
      <w:spacing w:after="0" w:line="274" w:lineRule="exact"/>
      <w:ind w:firstLine="700"/>
      <w:jc w:val="both"/>
    </w:pPr>
    <w:rPr>
      <w:rFonts w:asciiTheme="minorHAnsi" w:eastAsiaTheme="minorHAnsi" w:hAnsiTheme="minorHAnsi" w:cstheme="minorBidi"/>
      <w:sz w:val="23"/>
      <w:szCs w:val="23"/>
    </w:rPr>
  </w:style>
  <w:style w:type="character" w:customStyle="1" w:styleId="71">
    <w:name w:val="Основной текст (7)_"/>
    <w:link w:val="72"/>
    <w:rsid w:val="006A720E"/>
    <w:rPr>
      <w:sz w:val="23"/>
      <w:szCs w:val="23"/>
      <w:shd w:val="clear" w:color="auto" w:fill="FFFFFF"/>
    </w:rPr>
  </w:style>
  <w:style w:type="character" w:customStyle="1" w:styleId="73">
    <w:name w:val="Основной текст (7) + Не полужирный;Не курсив"/>
    <w:rsid w:val="006A720E"/>
    <w:rPr>
      <w:b/>
      <w:bCs/>
      <w:i/>
      <w:iCs/>
      <w:sz w:val="23"/>
      <w:szCs w:val="23"/>
      <w:shd w:val="clear" w:color="auto" w:fill="FFFFFF"/>
    </w:rPr>
  </w:style>
  <w:style w:type="paragraph" w:customStyle="1" w:styleId="72">
    <w:name w:val="Основной текст (7)"/>
    <w:basedOn w:val="a"/>
    <w:link w:val="71"/>
    <w:rsid w:val="006A720E"/>
    <w:pPr>
      <w:shd w:val="clear" w:color="auto" w:fill="FFFFFF"/>
      <w:spacing w:after="0" w:line="274" w:lineRule="exact"/>
      <w:jc w:val="both"/>
    </w:pPr>
    <w:rPr>
      <w:rFonts w:asciiTheme="minorHAnsi" w:eastAsiaTheme="minorHAnsi" w:hAnsiTheme="minorHAnsi" w:cstheme="minorBidi"/>
      <w:sz w:val="23"/>
      <w:szCs w:val="23"/>
    </w:rPr>
  </w:style>
  <w:style w:type="character" w:customStyle="1" w:styleId="aa">
    <w:name w:val="Основной текст + Полужирный;Курсив"/>
    <w:basedOn w:val="a6"/>
    <w:rsid w:val="006A720E"/>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ab">
    <w:name w:val="Сноска + Курсив"/>
    <w:basedOn w:val="a0"/>
    <w:rsid w:val="006A720E"/>
    <w:rPr>
      <w:rFonts w:ascii="Times New Roman" w:eastAsia="Times New Roman" w:hAnsi="Times New Roman" w:cs="Times New Roman"/>
      <w:b w:val="0"/>
      <w:bCs w:val="0"/>
      <w:i/>
      <w:iCs/>
      <w:smallCaps w:val="0"/>
      <w:strike w:val="0"/>
      <w:spacing w:val="0"/>
      <w:sz w:val="19"/>
      <w:szCs w:val="19"/>
    </w:rPr>
  </w:style>
  <w:style w:type="character" w:customStyle="1" w:styleId="ac">
    <w:name w:val="Сноска_"/>
    <w:basedOn w:val="a0"/>
    <w:link w:val="ad"/>
    <w:rsid w:val="006A720E"/>
    <w:rPr>
      <w:rFonts w:ascii="Times New Roman" w:eastAsia="Times New Roman" w:hAnsi="Times New Roman"/>
      <w:sz w:val="19"/>
      <w:szCs w:val="19"/>
      <w:shd w:val="clear" w:color="auto" w:fill="FFFFFF"/>
    </w:rPr>
  </w:style>
  <w:style w:type="paragraph" w:customStyle="1" w:styleId="ad">
    <w:name w:val="Сноска"/>
    <w:basedOn w:val="a"/>
    <w:link w:val="ac"/>
    <w:rsid w:val="006A720E"/>
    <w:pPr>
      <w:shd w:val="clear" w:color="auto" w:fill="FFFFFF"/>
      <w:spacing w:after="0" w:line="240" w:lineRule="exact"/>
      <w:jc w:val="both"/>
    </w:pPr>
    <w:rPr>
      <w:rFonts w:ascii="Times New Roman" w:eastAsia="Times New Roman" w:hAnsi="Times New Roman" w:cstheme="minorBidi"/>
      <w:sz w:val="19"/>
      <w:szCs w:val="19"/>
    </w:rPr>
  </w:style>
  <w:style w:type="character" w:customStyle="1" w:styleId="61">
    <w:name w:val="Основной текст (6) + Не курсив"/>
    <w:basedOn w:val="6"/>
    <w:rsid w:val="006A720E"/>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120">
    <w:name w:val="Заголовок №1 (2)_"/>
    <w:basedOn w:val="a0"/>
    <w:link w:val="121"/>
    <w:rsid w:val="00041B43"/>
    <w:rPr>
      <w:rFonts w:ascii="Times New Roman" w:eastAsia="Times New Roman" w:hAnsi="Times New Roman"/>
      <w:sz w:val="23"/>
      <w:szCs w:val="23"/>
      <w:shd w:val="clear" w:color="auto" w:fill="FFFFFF"/>
    </w:rPr>
  </w:style>
  <w:style w:type="paragraph" w:customStyle="1" w:styleId="121">
    <w:name w:val="Заголовок №1 (2)"/>
    <w:basedOn w:val="a"/>
    <w:link w:val="120"/>
    <w:rsid w:val="00041B43"/>
    <w:pPr>
      <w:shd w:val="clear" w:color="auto" w:fill="FFFFFF"/>
      <w:spacing w:after="0" w:line="274" w:lineRule="exact"/>
      <w:jc w:val="both"/>
      <w:outlineLvl w:val="0"/>
    </w:pPr>
    <w:rPr>
      <w:rFonts w:ascii="Times New Roman" w:eastAsia="Times New Roman" w:hAnsi="Times New Roman" w:cstheme="minorBidi"/>
      <w:sz w:val="23"/>
      <w:szCs w:val="23"/>
    </w:rPr>
  </w:style>
  <w:style w:type="paragraph" w:customStyle="1" w:styleId="c6">
    <w:name w:val="c6"/>
    <w:basedOn w:val="a"/>
    <w:rsid w:val="004E7B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E7B79"/>
  </w:style>
  <w:style w:type="character" w:customStyle="1" w:styleId="c5">
    <w:name w:val="c5"/>
    <w:basedOn w:val="a0"/>
    <w:rsid w:val="004E7B79"/>
  </w:style>
  <w:style w:type="paragraph" w:customStyle="1" w:styleId="c4">
    <w:name w:val="c4"/>
    <w:basedOn w:val="a"/>
    <w:rsid w:val="004E7B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E7B79"/>
  </w:style>
  <w:style w:type="character" w:customStyle="1" w:styleId="c3">
    <w:name w:val="c3"/>
    <w:basedOn w:val="a0"/>
    <w:rsid w:val="004E7B79"/>
  </w:style>
  <w:style w:type="paragraph" w:customStyle="1" w:styleId="c0">
    <w:name w:val="c0"/>
    <w:basedOn w:val="a"/>
    <w:rsid w:val="004E7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4E7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uiPriority w:val="1"/>
    <w:qFormat/>
    <w:rsid w:val="00531DC1"/>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7942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6CB01B9EF74D9AD8911B6E161C756B93D871DA105E9F4EFF49445FD1DE0D77B84A5F958014B39G535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24</Pages>
  <Words>8617</Words>
  <Characters>49119</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2025-03-10T07:13:00Z</dcterms:created>
  <dcterms:modified xsi:type="dcterms:W3CDTF">2025-03-10T07:13:00Z</dcterms:modified>
</cp:coreProperties>
</file>