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689" w:rsidRPr="005044B8" w:rsidRDefault="005044B8" w:rsidP="005044B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044B8">
        <w:rPr>
          <w:rFonts w:ascii="Times New Roman" w:hAnsi="Times New Roman" w:cs="Times New Roman"/>
          <w:noProof/>
          <w:sz w:val="44"/>
          <w:szCs w:val="44"/>
          <w:highlight w:val="red"/>
          <w:lang w:eastAsia="ru-RU"/>
        </w:rPr>
        <w:drawing>
          <wp:anchor distT="0" distB="0" distL="114300" distR="114300" simplePos="0" relativeHeight="251658240" behindDoc="1" locked="0" layoutInCell="1" allowOverlap="1" wp14:anchorId="687A40CB" wp14:editId="351490FA">
            <wp:simplePos x="0" y="0"/>
            <wp:positionH relativeFrom="column">
              <wp:posOffset>5080</wp:posOffset>
            </wp:positionH>
            <wp:positionV relativeFrom="paragraph">
              <wp:posOffset>-307515</wp:posOffset>
            </wp:positionV>
            <wp:extent cx="9427779" cy="7583213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жирение.jpg"/>
                    <pic:cNvPicPr/>
                  </pic:nvPicPr>
                  <pic:blipFill>
                    <a:blip r:embed="rId5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7779" cy="75832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684E" w:rsidRPr="005044B8">
        <w:rPr>
          <w:rFonts w:ascii="Times New Roman" w:hAnsi="Times New Roman" w:cs="Times New Roman"/>
          <w:b/>
          <w:sz w:val="44"/>
          <w:szCs w:val="44"/>
          <w:highlight w:val="red"/>
        </w:rPr>
        <w:t>Детское ожирение и как с ним бороться</w:t>
      </w:r>
    </w:p>
    <w:p w:rsidR="0000684E" w:rsidRPr="005044B8" w:rsidRDefault="0000684E" w:rsidP="0000684E">
      <w:pPr>
        <w:rPr>
          <w:rFonts w:ascii="Times New Roman" w:hAnsi="Times New Roman" w:cs="Times New Roman"/>
          <w:sz w:val="32"/>
          <w:szCs w:val="32"/>
        </w:rPr>
      </w:pPr>
      <w:r w:rsidRPr="005044B8">
        <w:rPr>
          <w:rFonts w:ascii="Times New Roman" w:hAnsi="Times New Roman" w:cs="Times New Roman"/>
          <w:sz w:val="32"/>
          <w:szCs w:val="32"/>
        </w:rPr>
        <w:t>Развитие ожирения у большинства детей связано с нарушением режима питания и снижением уровня физической нагрузки. Обычно в питании детей с избыточной массой тела преобладают легкоусвояемые углеводы (хлебобулочные изделия, сладкие десерты) и твердые жиры (фаст-фуд), сладкие напитки (соки, газировка) при недостаточном употреблении клетчатки, белка, воды. При этом большинство детей ведут малоподвижный образ жизни (не играют в подвижные игры, не занимаются спортом, не посещают уроки физкультуры), много времени проводят у телевизора или компьютера, испытывают интенсивную умственную нагрузку.</w:t>
      </w:r>
    </w:p>
    <w:p w:rsidR="0000684E" w:rsidRPr="005044B8" w:rsidRDefault="0000684E" w:rsidP="0000684E">
      <w:pPr>
        <w:rPr>
          <w:rFonts w:ascii="Times New Roman" w:hAnsi="Times New Roman" w:cs="Times New Roman"/>
          <w:sz w:val="32"/>
          <w:szCs w:val="32"/>
        </w:rPr>
      </w:pPr>
      <w:r w:rsidRPr="005044B8">
        <w:rPr>
          <w:rFonts w:ascii="Times New Roman" w:hAnsi="Times New Roman" w:cs="Times New Roman"/>
          <w:sz w:val="32"/>
          <w:szCs w:val="32"/>
        </w:rPr>
        <w:t xml:space="preserve">В первую очередь, ребенку с ожирением подбирается индивидуальная диета, предполагающая уменьшение </w:t>
      </w:r>
      <w:proofErr w:type="gramStart"/>
      <w:r w:rsidRPr="005044B8">
        <w:rPr>
          <w:rFonts w:ascii="Times New Roman" w:hAnsi="Times New Roman" w:cs="Times New Roman"/>
          <w:sz w:val="32"/>
          <w:szCs w:val="32"/>
        </w:rPr>
        <w:t>суточного</w:t>
      </w:r>
      <w:proofErr w:type="gramEnd"/>
      <w:r w:rsidRPr="005044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044B8">
        <w:rPr>
          <w:rFonts w:ascii="Times New Roman" w:hAnsi="Times New Roman" w:cs="Times New Roman"/>
          <w:sz w:val="32"/>
          <w:szCs w:val="32"/>
        </w:rPr>
        <w:t>калоража</w:t>
      </w:r>
      <w:proofErr w:type="spellEnd"/>
      <w:r w:rsidRPr="005044B8">
        <w:rPr>
          <w:rFonts w:ascii="Times New Roman" w:hAnsi="Times New Roman" w:cs="Times New Roman"/>
          <w:sz w:val="32"/>
          <w:szCs w:val="32"/>
        </w:rPr>
        <w:t xml:space="preserve"> за счет животных жиров и рафинированных углеводов. Рекомендуется 5-разовый (иногда </w:t>
      </w:r>
      <w:proofErr w:type="gramStart"/>
      <w:r w:rsidRPr="005044B8">
        <w:rPr>
          <w:rFonts w:ascii="Times New Roman" w:hAnsi="Times New Roman" w:cs="Times New Roman"/>
          <w:sz w:val="32"/>
          <w:szCs w:val="32"/>
        </w:rPr>
        <w:t xml:space="preserve">6-7-разовый) </w:t>
      </w:r>
      <w:proofErr w:type="gramEnd"/>
      <w:r w:rsidRPr="005044B8">
        <w:rPr>
          <w:rFonts w:ascii="Times New Roman" w:hAnsi="Times New Roman" w:cs="Times New Roman"/>
          <w:sz w:val="32"/>
          <w:szCs w:val="32"/>
        </w:rPr>
        <w:t xml:space="preserve">режим питания, проводится обучение родителей расчету нормы суточных килокалорий. Одновременно с коррекцией питания производится организация рационального двигательного режима: для детей младшего возраста рекомендуются прогулки и подвижные игры, а начиная с дошкольного возраста – спортивные занятия (плавание, езда на велосипеде и пр.). </w:t>
      </w:r>
      <w:bookmarkStart w:id="0" w:name="_GoBack"/>
      <w:bookmarkEnd w:id="0"/>
    </w:p>
    <w:p w:rsidR="0000684E" w:rsidRPr="005044B8" w:rsidRDefault="0000684E" w:rsidP="0000684E">
      <w:pPr>
        <w:rPr>
          <w:rFonts w:ascii="Times New Roman" w:hAnsi="Times New Roman" w:cs="Times New Roman"/>
          <w:sz w:val="32"/>
          <w:szCs w:val="32"/>
        </w:rPr>
      </w:pPr>
      <w:r w:rsidRPr="005044B8">
        <w:rPr>
          <w:rFonts w:ascii="Times New Roman" w:hAnsi="Times New Roman" w:cs="Times New Roman"/>
          <w:sz w:val="32"/>
          <w:szCs w:val="32"/>
        </w:rPr>
        <w:t>Предупреждение эпидемии ожирения среди детей – это задача, требующая интеграции усилий родителей, представителей медицинского сообщества и сферы образования. Первым шагом на этом пути должно стать понимание родителями важности рационального питания в детском возрасте, воспитание правильных пищевых пристрастий у детей, организация режима дня ребенка с обязательным включением про</w:t>
      </w:r>
      <w:r w:rsidRPr="005044B8">
        <w:rPr>
          <w:rFonts w:ascii="Times New Roman" w:hAnsi="Times New Roman" w:cs="Times New Roman"/>
          <w:sz w:val="32"/>
          <w:szCs w:val="32"/>
        </w:rPr>
        <w:t>гулок на свежем воздухе.</w:t>
      </w:r>
    </w:p>
    <w:p w:rsidR="0000684E" w:rsidRPr="005044B8" w:rsidRDefault="0000684E" w:rsidP="0000684E">
      <w:pPr>
        <w:rPr>
          <w:rFonts w:ascii="Times New Roman" w:hAnsi="Times New Roman" w:cs="Times New Roman"/>
          <w:sz w:val="32"/>
          <w:szCs w:val="32"/>
        </w:rPr>
      </w:pPr>
      <w:r w:rsidRPr="005044B8">
        <w:rPr>
          <w:rFonts w:ascii="Times New Roman" w:hAnsi="Times New Roman" w:cs="Times New Roman"/>
          <w:sz w:val="32"/>
          <w:szCs w:val="32"/>
        </w:rPr>
        <w:t xml:space="preserve">Другим важным моментом профилактики ожирения у детей служит привитие интереса к физической культуре, доступность занятий спортом в школе и по месту жительства. Важно, чтобы родители являли собой пример здорового образа жизни, а не авторитарно требовали его соблюдения от ребенка. </w:t>
      </w:r>
    </w:p>
    <w:sectPr w:rsidR="0000684E" w:rsidRPr="005044B8" w:rsidSect="005044B8">
      <w:pgSz w:w="16838" w:h="11906" w:orient="landscape"/>
      <w:pgMar w:top="720" w:right="567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84E"/>
    <w:rsid w:val="0000684E"/>
    <w:rsid w:val="005044B8"/>
    <w:rsid w:val="00B9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8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8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2022-01-17T04:34:00Z</dcterms:created>
  <dcterms:modified xsi:type="dcterms:W3CDTF">2022-01-17T04:49:00Z</dcterms:modified>
</cp:coreProperties>
</file>